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7652F" w14:textId="6A8F2F45" w:rsidR="00DD4D08" w:rsidRDefault="00822C9B" w:rsidP="00822C9B">
      <w:pPr>
        <w:spacing w:after="0"/>
        <w:jc w:val="center"/>
        <w:rPr>
          <w:b/>
          <w:sz w:val="28"/>
          <w:szCs w:val="28"/>
        </w:rPr>
      </w:pPr>
      <w:r>
        <w:rPr>
          <w:b/>
          <w:sz w:val="28"/>
          <w:szCs w:val="28"/>
        </w:rPr>
        <w:t>Town of Ancram</w:t>
      </w:r>
    </w:p>
    <w:p w14:paraId="5772EF14" w14:textId="520445E2" w:rsidR="00822C9B" w:rsidRDefault="00822C9B" w:rsidP="00822C9B">
      <w:pPr>
        <w:spacing w:after="0"/>
        <w:jc w:val="center"/>
        <w:rPr>
          <w:b/>
          <w:sz w:val="28"/>
          <w:szCs w:val="28"/>
        </w:rPr>
      </w:pPr>
      <w:r>
        <w:rPr>
          <w:b/>
          <w:sz w:val="28"/>
          <w:szCs w:val="28"/>
        </w:rPr>
        <w:t xml:space="preserve">Town Board </w:t>
      </w:r>
    </w:p>
    <w:p w14:paraId="73AC9F8E" w14:textId="23DB5CAD" w:rsidR="00822C9B" w:rsidRDefault="00822C9B" w:rsidP="00822C9B">
      <w:pPr>
        <w:spacing w:after="0"/>
        <w:jc w:val="center"/>
        <w:rPr>
          <w:b/>
          <w:sz w:val="28"/>
          <w:szCs w:val="28"/>
        </w:rPr>
      </w:pPr>
      <w:r>
        <w:rPr>
          <w:b/>
          <w:sz w:val="28"/>
          <w:szCs w:val="28"/>
        </w:rPr>
        <w:t>Workshop Meeting</w:t>
      </w:r>
    </w:p>
    <w:p w14:paraId="730B522F" w14:textId="5875E581" w:rsidR="00822C9B" w:rsidRDefault="00822C9B" w:rsidP="00822C9B">
      <w:pPr>
        <w:spacing w:after="0"/>
        <w:jc w:val="center"/>
        <w:rPr>
          <w:b/>
          <w:sz w:val="28"/>
          <w:szCs w:val="28"/>
        </w:rPr>
      </w:pPr>
      <w:r>
        <w:rPr>
          <w:b/>
          <w:sz w:val="28"/>
          <w:szCs w:val="28"/>
        </w:rPr>
        <w:t>May 21, 2026</w:t>
      </w:r>
    </w:p>
    <w:p w14:paraId="16C708A2" w14:textId="77777777" w:rsidR="00822C9B" w:rsidRDefault="00822C9B" w:rsidP="00822C9B">
      <w:pPr>
        <w:spacing w:after="0"/>
        <w:jc w:val="center"/>
        <w:rPr>
          <w:b/>
          <w:sz w:val="28"/>
          <w:szCs w:val="28"/>
        </w:rPr>
      </w:pPr>
    </w:p>
    <w:p w14:paraId="428EE2A2" w14:textId="0BFE4555" w:rsidR="00822C9B" w:rsidRDefault="00822C9B" w:rsidP="00822C9B">
      <w:pPr>
        <w:spacing w:after="0"/>
        <w:rPr>
          <w:bCs/>
          <w:sz w:val="24"/>
          <w:szCs w:val="24"/>
        </w:rPr>
      </w:pPr>
      <w:r>
        <w:rPr>
          <w:b/>
          <w:sz w:val="24"/>
          <w:szCs w:val="24"/>
        </w:rPr>
        <w:t>Present:</w:t>
      </w:r>
      <w:r>
        <w:rPr>
          <w:b/>
          <w:sz w:val="24"/>
          <w:szCs w:val="24"/>
        </w:rPr>
        <w:tab/>
      </w:r>
      <w:r>
        <w:rPr>
          <w:bCs/>
          <w:sz w:val="24"/>
          <w:szCs w:val="24"/>
        </w:rPr>
        <w:t>Supervisor Colleen Lutz</w:t>
      </w:r>
      <w:r>
        <w:rPr>
          <w:bCs/>
          <w:sz w:val="24"/>
          <w:szCs w:val="24"/>
        </w:rPr>
        <w:tab/>
      </w:r>
      <w:r>
        <w:rPr>
          <w:bCs/>
          <w:sz w:val="24"/>
          <w:szCs w:val="24"/>
        </w:rPr>
        <w:tab/>
        <w:t>Councilman David Boice</w:t>
      </w:r>
    </w:p>
    <w:p w14:paraId="59118BC8" w14:textId="52C24A6D" w:rsidR="00822C9B" w:rsidRDefault="00822C9B" w:rsidP="00822C9B">
      <w:pPr>
        <w:spacing w:after="0"/>
        <w:rPr>
          <w:bCs/>
          <w:sz w:val="24"/>
          <w:szCs w:val="24"/>
        </w:rPr>
      </w:pPr>
      <w:r>
        <w:rPr>
          <w:bCs/>
          <w:sz w:val="24"/>
          <w:szCs w:val="24"/>
        </w:rPr>
        <w:tab/>
      </w:r>
      <w:r>
        <w:rPr>
          <w:bCs/>
          <w:sz w:val="24"/>
          <w:szCs w:val="24"/>
        </w:rPr>
        <w:tab/>
        <w:t>Councilwoman Amy Gold</w:t>
      </w:r>
      <w:r>
        <w:rPr>
          <w:bCs/>
          <w:sz w:val="24"/>
          <w:szCs w:val="24"/>
        </w:rPr>
        <w:tab/>
      </w:r>
      <w:r>
        <w:rPr>
          <w:bCs/>
          <w:sz w:val="24"/>
          <w:szCs w:val="24"/>
        </w:rPr>
        <w:tab/>
        <w:t>Councilwoman Jennifer Boice</w:t>
      </w:r>
    </w:p>
    <w:p w14:paraId="6D440BCF" w14:textId="36FD27D9" w:rsidR="00822C9B" w:rsidRDefault="00822C9B" w:rsidP="00822C9B">
      <w:pPr>
        <w:spacing w:after="0"/>
        <w:rPr>
          <w:bCs/>
          <w:sz w:val="24"/>
          <w:szCs w:val="24"/>
        </w:rPr>
      </w:pPr>
      <w:r>
        <w:rPr>
          <w:bCs/>
          <w:sz w:val="24"/>
          <w:szCs w:val="24"/>
        </w:rPr>
        <w:tab/>
      </w:r>
      <w:r>
        <w:rPr>
          <w:bCs/>
          <w:sz w:val="24"/>
          <w:szCs w:val="24"/>
        </w:rPr>
        <w:tab/>
        <w:t>Town Clerk Monica Cleveland</w:t>
      </w:r>
    </w:p>
    <w:p w14:paraId="61B72212" w14:textId="7F8EF4B6" w:rsidR="00822C9B" w:rsidRDefault="00822C9B" w:rsidP="00822C9B">
      <w:pPr>
        <w:pBdr>
          <w:bottom w:val="single" w:sz="12" w:space="1" w:color="auto"/>
        </w:pBdr>
        <w:spacing w:after="0"/>
        <w:rPr>
          <w:bCs/>
          <w:sz w:val="24"/>
          <w:szCs w:val="24"/>
        </w:rPr>
      </w:pPr>
      <w:r>
        <w:rPr>
          <w:bCs/>
          <w:sz w:val="24"/>
          <w:szCs w:val="24"/>
        </w:rPr>
        <w:tab/>
      </w:r>
      <w:r>
        <w:rPr>
          <w:bCs/>
          <w:sz w:val="24"/>
          <w:szCs w:val="24"/>
        </w:rPr>
        <w:tab/>
        <w:t>Highway Superintendent James Miller</w:t>
      </w:r>
    </w:p>
    <w:p w14:paraId="1F7AD923" w14:textId="77777777" w:rsidR="00822C9B" w:rsidRDefault="00822C9B" w:rsidP="00822C9B">
      <w:pPr>
        <w:spacing w:after="0"/>
        <w:rPr>
          <w:bCs/>
          <w:sz w:val="24"/>
          <w:szCs w:val="24"/>
        </w:rPr>
      </w:pPr>
    </w:p>
    <w:p w14:paraId="6DCF2D36" w14:textId="3A1F1A1D" w:rsidR="00822C9B" w:rsidRDefault="00822C9B" w:rsidP="00822C9B">
      <w:pPr>
        <w:spacing w:after="0"/>
        <w:rPr>
          <w:bCs/>
          <w:sz w:val="24"/>
          <w:szCs w:val="24"/>
        </w:rPr>
      </w:pPr>
      <w:r>
        <w:rPr>
          <w:bCs/>
          <w:sz w:val="24"/>
          <w:szCs w:val="24"/>
        </w:rPr>
        <w:t>The workshop meeting was opened by Supervisor Lutz at 6:00pm.</w:t>
      </w:r>
    </w:p>
    <w:p w14:paraId="7C7227E6" w14:textId="77777777" w:rsidR="00822C9B" w:rsidRDefault="00822C9B" w:rsidP="00822C9B">
      <w:pPr>
        <w:spacing w:after="0"/>
        <w:rPr>
          <w:bCs/>
          <w:sz w:val="24"/>
          <w:szCs w:val="24"/>
        </w:rPr>
      </w:pPr>
    </w:p>
    <w:p w14:paraId="195602A4" w14:textId="2D28507D" w:rsidR="00822C9B" w:rsidRDefault="00822C9B" w:rsidP="00822C9B">
      <w:pPr>
        <w:spacing w:after="0"/>
        <w:rPr>
          <w:bCs/>
          <w:sz w:val="24"/>
          <w:szCs w:val="24"/>
        </w:rPr>
      </w:pPr>
      <w:r>
        <w:rPr>
          <w:bCs/>
          <w:sz w:val="24"/>
          <w:szCs w:val="24"/>
        </w:rPr>
        <w:t>Carol Falcetti, chair of the Zoning Revisions Committee, gave the following report on the committee:</w:t>
      </w:r>
    </w:p>
    <w:p w14:paraId="6B7BE6AC" w14:textId="77777777" w:rsidR="00822C9B" w:rsidRPr="00822C9B" w:rsidRDefault="00822C9B" w:rsidP="00822C9B">
      <w:pPr>
        <w:spacing w:after="0"/>
        <w:rPr>
          <w:bCs/>
          <w:i/>
          <w:iCs/>
          <w:sz w:val="24"/>
          <w:szCs w:val="24"/>
        </w:rPr>
      </w:pPr>
      <w:r w:rsidRPr="00822C9B">
        <w:rPr>
          <w:bCs/>
          <w:i/>
          <w:iCs/>
          <w:sz w:val="24"/>
          <w:szCs w:val="24"/>
        </w:rPr>
        <w:t xml:space="preserve">Although the ZRC’s two main objectives at the town board workshop were to facilitate the appointment of four new members and to get a clear remit from the Town Board, the discussion was </w:t>
      </w:r>
      <w:proofErr w:type="gramStart"/>
      <w:r w:rsidRPr="00822C9B">
        <w:rPr>
          <w:bCs/>
          <w:i/>
          <w:iCs/>
          <w:sz w:val="24"/>
          <w:szCs w:val="24"/>
        </w:rPr>
        <w:t>wide</w:t>
      </w:r>
      <w:proofErr w:type="gramEnd"/>
      <w:r w:rsidRPr="00822C9B">
        <w:rPr>
          <w:bCs/>
          <w:i/>
          <w:iCs/>
          <w:sz w:val="24"/>
          <w:szCs w:val="24"/>
        </w:rPr>
        <w:t xml:space="preserve"> ranging. Since we covered many topics, I want to summarize and comment on topics we discussed for my record.</w:t>
      </w:r>
    </w:p>
    <w:p w14:paraId="0B4D3F30" w14:textId="77777777" w:rsidR="00822C9B" w:rsidRPr="00822C9B" w:rsidRDefault="00822C9B" w:rsidP="00822C9B">
      <w:pPr>
        <w:spacing w:after="0"/>
        <w:rPr>
          <w:bCs/>
          <w:i/>
          <w:iCs/>
          <w:sz w:val="24"/>
          <w:szCs w:val="24"/>
        </w:rPr>
      </w:pPr>
      <w:r w:rsidRPr="00822C9B">
        <w:rPr>
          <w:bCs/>
          <w:i/>
          <w:iCs/>
          <w:sz w:val="24"/>
          <w:szCs w:val="24"/>
        </w:rPr>
        <w:t>Our first objective was clearly accomplished at the subsequent Town Board meeting with the official appointment of the four proposed members. Thank you. I am sure they will be great contributors to our discussions.</w:t>
      </w:r>
    </w:p>
    <w:p w14:paraId="2D7DBABA" w14:textId="77777777" w:rsidR="00822C9B" w:rsidRPr="00822C9B" w:rsidRDefault="00822C9B" w:rsidP="00822C9B">
      <w:pPr>
        <w:spacing w:after="0"/>
        <w:rPr>
          <w:bCs/>
          <w:i/>
          <w:iCs/>
          <w:sz w:val="24"/>
          <w:szCs w:val="24"/>
        </w:rPr>
      </w:pPr>
      <w:r w:rsidRPr="00822C9B">
        <w:rPr>
          <w:bCs/>
          <w:i/>
          <w:iCs/>
          <w:sz w:val="24"/>
          <w:szCs w:val="24"/>
        </w:rPr>
        <w:t xml:space="preserve">As for the remit, the results are not so clear. There was some discussion among the Board members on our proposed remit </w:t>
      </w:r>
      <w:proofErr w:type="gramStart"/>
      <w:r w:rsidRPr="00822C9B">
        <w:rPr>
          <w:bCs/>
          <w:i/>
          <w:iCs/>
          <w:sz w:val="24"/>
          <w:szCs w:val="24"/>
        </w:rPr>
        <w:t>and also</w:t>
      </w:r>
      <w:proofErr w:type="gramEnd"/>
      <w:r w:rsidRPr="00822C9B">
        <w:rPr>
          <w:bCs/>
          <w:i/>
          <w:iCs/>
          <w:sz w:val="24"/>
          <w:szCs w:val="24"/>
        </w:rPr>
        <w:t xml:space="preserve"> a contribution from Steve Olyha. Although the Board talked favorably about the remit, there was no resolution presented at the subsequent meeting. ZRC members would like </w:t>
      </w:r>
      <w:proofErr w:type="gramStart"/>
      <w:r w:rsidRPr="00822C9B">
        <w:rPr>
          <w:bCs/>
          <w:i/>
          <w:iCs/>
          <w:sz w:val="24"/>
          <w:szCs w:val="24"/>
        </w:rPr>
        <w:t>an official</w:t>
      </w:r>
      <w:proofErr w:type="gramEnd"/>
      <w:r w:rsidRPr="00822C9B">
        <w:rPr>
          <w:bCs/>
          <w:i/>
          <w:iCs/>
          <w:sz w:val="24"/>
          <w:szCs w:val="24"/>
        </w:rPr>
        <w:t xml:space="preserve"> approval of the remit so that we can all be sure that we agree on what and how we work. Please consider putting that on the agenda for your next meeting.</w:t>
      </w:r>
    </w:p>
    <w:p w14:paraId="4B714471" w14:textId="77777777" w:rsidR="00822C9B" w:rsidRPr="00822C9B" w:rsidRDefault="00822C9B" w:rsidP="00822C9B">
      <w:pPr>
        <w:spacing w:after="0"/>
        <w:rPr>
          <w:bCs/>
          <w:i/>
          <w:iCs/>
          <w:sz w:val="24"/>
          <w:szCs w:val="24"/>
        </w:rPr>
      </w:pPr>
      <w:r w:rsidRPr="00822C9B">
        <w:rPr>
          <w:bCs/>
          <w:i/>
          <w:iCs/>
          <w:sz w:val="24"/>
          <w:szCs w:val="24"/>
        </w:rPr>
        <w:t>Other topics discussed at the workshop were affordable housing, removal of absent members, and data centers.</w:t>
      </w:r>
    </w:p>
    <w:p w14:paraId="535B78D8" w14:textId="77777777" w:rsidR="00822C9B" w:rsidRPr="00822C9B" w:rsidRDefault="00822C9B" w:rsidP="00822C9B">
      <w:pPr>
        <w:spacing w:after="0"/>
        <w:rPr>
          <w:bCs/>
          <w:i/>
          <w:iCs/>
          <w:sz w:val="24"/>
          <w:szCs w:val="24"/>
        </w:rPr>
      </w:pPr>
      <w:r w:rsidRPr="00822C9B">
        <w:rPr>
          <w:bCs/>
          <w:i/>
          <w:iCs/>
          <w:sz w:val="24"/>
          <w:szCs w:val="24"/>
        </w:rPr>
        <w:t xml:space="preserve">As for affordable housing, Doug Larsen at a previous workshop meeting and Steve Olyha at this meeting have both spoken on affordable housing and housing. To that end the ZRC has focused on loosening up the zoning laws so that </w:t>
      </w:r>
      <w:proofErr w:type="gramStart"/>
      <w:r w:rsidRPr="00822C9B">
        <w:rPr>
          <w:bCs/>
          <w:i/>
          <w:iCs/>
          <w:sz w:val="24"/>
          <w:szCs w:val="24"/>
        </w:rPr>
        <w:t>land owners</w:t>
      </w:r>
      <w:proofErr w:type="gramEnd"/>
      <w:r w:rsidRPr="00822C9B">
        <w:rPr>
          <w:bCs/>
          <w:i/>
          <w:iCs/>
          <w:sz w:val="24"/>
          <w:szCs w:val="24"/>
        </w:rPr>
        <w:t xml:space="preserve"> find it easier to build. That is how Nan Stolzenberg suggested we proceed and how we proceeded with Multi-Family Housing and will continue to proceed until instructed otherwise. We also need to remember that affordable housing can mean economical rental units, </w:t>
      </w:r>
      <w:proofErr w:type="gramStart"/>
      <w:r w:rsidRPr="00822C9B">
        <w:rPr>
          <w:bCs/>
          <w:i/>
          <w:iCs/>
          <w:sz w:val="24"/>
          <w:szCs w:val="24"/>
        </w:rPr>
        <w:t>owning</w:t>
      </w:r>
      <w:proofErr w:type="gramEnd"/>
      <w:r w:rsidRPr="00822C9B">
        <w:rPr>
          <w:bCs/>
          <w:i/>
          <w:iCs/>
          <w:sz w:val="24"/>
          <w:szCs w:val="24"/>
        </w:rPr>
        <w:t xml:space="preserve"> a condo or owning a </w:t>
      </w:r>
      <w:proofErr w:type="gramStart"/>
      <w:r w:rsidRPr="00822C9B">
        <w:rPr>
          <w:bCs/>
          <w:i/>
          <w:iCs/>
          <w:sz w:val="24"/>
          <w:szCs w:val="24"/>
        </w:rPr>
        <w:t>single family</w:t>
      </w:r>
      <w:proofErr w:type="gramEnd"/>
      <w:r w:rsidRPr="00822C9B">
        <w:rPr>
          <w:bCs/>
          <w:i/>
          <w:iCs/>
          <w:sz w:val="24"/>
          <w:szCs w:val="24"/>
        </w:rPr>
        <w:t xml:space="preserve"> home on private property.</w:t>
      </w:r>
    </w:p>
    <w:p w14:paraId="7737CF7B" w14:textId="77777777" w:rsidR="00822C9B" w:rsidRPr="00822C9B" w:rsidRDefault="00822C9B" w:rsidP="00822C9B">
      <w:pPr>
        <w:spacing w:after="0"/>
        <w:rPr>
          <w:bCs/>
          <w:i/>
          <w:iCs/>
          <w:sz w:val="24"/>
          <w:szCs w:val="24"/>
        </w:rPr>
      </w:pPr>
      <w:r w:rsidRPr="00822C9B">
        <w:rPr>
          <w:bCs/>
          <w:i/>
          <w:iCs/>
          <w:sz w:val="24"/>
          <w:szCs w:val="24"/>
        </w:rPr>
        <w:t>The Board also discussed problems that might arise with data centers. At this point, that is not in the ZRC remit nor on our schedule until we are finished with affordable housing (which may not be until June 2027). This is a growing concern and needs to be addressed before the Ancram Planning Board is presented with an application for a Data Center.</w:t>
      </w:r>
    </w:p>
    <w:p w14:paraId="20D8AA23" w14:textId="77777777" w:rsidR="00822C9B" w:rsidRPr="00822C9B" w:rsidRDefault="00822C9B" w:rsidP="00822C9B">
      <w:pPr>
        <w:spacing w:after="0"/>
        <w:rPr>
          <w:bCs/>
          <w:i/>
          <w:iCs/>
          <w:sz w:val="24"/>
          <w:szCs w:val="24"/>
        </w:rPr>
      </w:pPr>
      <w:r w:rsidRPr="00822C9B">
        <w:rPr>
          <w:bCs/>
          <w:i/>
          <w:iCs/>
          <w:sz w:val="24"/>
          <w:szCs w:val="24"/>
        </w:rPr>
        <w:lastRenderedPageBreak/>
        <w:t>The last topic we discussed at the Town Board Workshop is the removal of</w:t>
      </w:r>
      <w:r w:rsidRPr="00822C9B">
        <w:rPr>
          <w:bCs/>
          <w:sz w:val="24"/>
          <w:szCs w:val="24"/>
        </w:rPr>
        <w:t xml:space="preserve"> </w:t>
      </w:r>
      <w:r w:rsidRPr="00822C9B">
        <w:rPr>
          <w:bCs/>
          <w:i/>
          <w:iCs/>
          <w:sz w:val="24"/>
          <w:szCs w:val="24"/>
        </w:rPr>
        <w:t>absences should be an automatic removal. Since we have an appointed member who has not shown up for the eight 2026 meetings we have had and has not contacted me about those absences, I think this is an urgent resolution for the Board to put on their next agenda.</w:t>
      </w:r>
    </w:p>
    <w:p w14:paraId="3303D742" w14:textId="77777777" w:rsidR="00822C9B" w:rsidRPr="00822C9B" w:rsidRDefault="00822C9B" w:rsidP="00822C9B">
      <w:pPr>
        <w:spacing w:after="0"/>
        <w:rPr>
          <w:bCs/>
          <w:i/>
          <w:iCs/>
          <w:sz w:val="24"/>
          <w:szCs w:val="24"/>
        </w:rPr>
      </w:pPr>
      <w:r w:rsidRPr="00822C9B">
        <w:rPr>
          <w:bCs/>
          <w:i/>
          <w:iCs/>
          <w:sz w:val="24"/>
          <w:szCs w:val="24"/>
        </w:rPr>
        <w:t>Not discussed but a thought: An annual meeting of the chairmen of the Planning Board, Zoning Board of Appeals, and the Zoning Enforcement Officer and the Zoning Revision Committee to discuss needed changes and bring them to the Board to decide on priorities. For that to occur we would need a directive from the Board.</w:t>
      </w:r>
    </w:p>
    <w:p w14:paraId="3565D0F3" w14:textId="77777777" w:rsidR="00822C9B" w:rsidRPr="00822C9B" w:rsidRDefault="00822C9B" w:rsidP="00822C9B">
      <w:pPr>
        <w:spacing w:after="0"/>
        <w:rPr>
          <w:bCs/>
          <w:i/>
          <w:iCs/>
          <w:sz w:val="24"/>
          <w:szCs w:val="24"/>
        </w:rPr>
      </w:pPr>
      <w:r w:rsidRPr="00822C9B">
        <w:rPr>
          <w:bCs/>
          <w:i/>
          <w:iCs/>
          <w:sz w:val="24"/>
          <w:szCs w:val="24"/>
        </w:rPr>
        <w:t xml:space="preserve">We all – the Board and the ZRC- were so pleased with our discussions that we agreed that we should meet again. I </w:t>
      </w:r>
      <w:proofErr w:type="gramStart"/>
      <w:r w:rsidRPr="00822C9B">
        <w:rPr>
          <w:bCs/>
          <w:i/>
          <w:iCs/>
          <w:sz w:val="24"/>
          <w:szCs w:val="24"/>
        </w:rPr>
        <w:t>suggest in</w:t>
      </w:r>
      <w:proofErr w:type="gramEnd"/>
      <w:r w:rsidRPr="00822C9B">
        <w:rPr>
          <w:bCs/>
          <w:i/>
          <w:iCs/>
          <w:sz w:val="24"/>
          <w:szCs w:val="24"/>
        </w:rPr>
        <w:t xml:space="preserve"> six months and make it a bi-yearly occurrence. Six months would put us </w:t>
      </w:r>
      <w:proofErr w:type="gramStart"/>
      <w:r w:rsidRPr="00822C9B">
        <w:rPr>
          <w:bCs/>
          <w:i/>
          <w:iCs/>
          <w:sz w:val="24"/>
          <w:szCs w:val="24"/>
        </w:rPr>
        <w:t>at</w:t>
      </w:r>
      <w:proofErr w:type="gramEnd"/>
      <w:r w:rsidRPr="00822C9B">
        <w:rPr>
          <w:bCs/>
          <w:i/>
          <w:iCs/>
          <w:sz w:val="24"/>
          <w:szCs w:val="24"/>
        </w:rPr>
        <w:t xml:space="preserve"> October or November. We look forward to it.</w:t>
      </w:r>
    </w:p>
    <w:p w14:paraId="1E0DC92E" w14:textId="77777777" w:rsidR="00822C9B" w:rsidRPr="00822C9B" w:rsidRDefault="00822C9B" w:rsidP="00822C9B">
      <w:pPr>
        <w:spacing w:after="0"/>
        <w:rPr>
          <w:bCs/>
          <w:i/>
          <w:iCs/>
          <w:sz w:val="24"/>
          <w:szCs w:val="24"/>
        </w:rPr>
      </w:pPr>
      <w:r w:rsidRPr="00822C9B">
        <w:rPr>
          <w:bCs/>
          <w:i/>
          <w:iCs/>
          <w:sz w:val="24"/>
          <w:szCs w:val="24"/>
        </w:rPr>
        <w:t>Thank you for putting us on your agenda.</w:t>
      </w:r>
    </w:p>
    <w:p w14:paraId="09370A09" w14:textId="77777777" w:rsidR="00822C9B" w:rsidRDefault="00822C9B" w:rsidP="00822C9B">
      <w:pPr>
        <w:spacing w:after="0"/>
        <w:rPr>
          <w:bCs/>
          <w:sz w:val="24"/>
          <w:szCs w:val="24"/>
        </w:rPr>
      </w:pPr>
    </w:p>
    <w:p w14:paraId="155E1296" w14:textId="0E1A918E" w:rsidR="00822C9B" w:rsidRDefault="00822C9B" w:rsidP="00822C9B">
      <w:pPr>
        <w:spacing w:after="0"/>
        <w:rPr>
          <w:bCs/>
          <w:sz w:val="24"/>
          <w:szCs w:val="24"/>
        </w:rPr>
      </w:pPr>
      <w:r>
        <w:rPr>
          <w:bCs/>
          <w:sz w:val="24"/>
          <w:szCs w:val="24"/>
        </w:rPr>
        <w:t xml:space="preserve">Councilwoman Boice thanked gave thanks to the committee. She noted that the Ancram zoning is the largest of towns in the area at 319 pages. She said that she appreciated that the committee was going to </w:t>
      </w:r>
      <w:proofErr w:type="gramStart"/>
      <w:r>
        <w:rPr>
          <w:bCs/>
          <w:sz w:val="24"/>
          <w:szCs w:val="24"/>
        </w:rPr>
        <w:t>look into</w:t>
      </w:r>
      <w:proofErr w:type="gramEnd"/>
      <w:r>
        <w:rPr>
          <w:bCs/>
          <w:sz w:val="24"/>
          <w:szCs w:val="24"/>
        </w:rPr>
        <w:t xml:space="preserve"> changes to facilitate more affordable housing. </w:t>
      </w:r>
    </w:p>
    <w:p w14:paraId="5F02B176" w14:textId="77777777" w:rsidR="00822C9B" w:rsidRDefault="00822C9B" w:rsidP="00822C9B">
      <w:pPr>
        <w:spacing w:after="0"/>
        <w:rPr>
          <w:bCs/>
          <w:sz w:val="24"/>
          <w:szCs w:val="24"/>
        </w:rPr>
      </w:pPr>
    </w:p>
    <w:p w14:paraId="21C377BB" w14:textId="484EFE7D" w:rsidR="00822C9B" w:rsidRDefault="00822C9B" w:rsidP="00822C9B">
      <w:pPr>
        <w:spacing w:after="0"/>
        <w:rPr>
          <w:bCs/>
          <w:sz w:val="24"/>
          <w:szCs w:val="24"/>
        </w:rPr>
      </w:pPr>
      <w:r>
        <w:rPr>
          <w:bCs/>
          <w:sz w:val="24"/>
          <w:szCs w:val="24"/>
        </w:rPr>
        <w:t xml:space="preserve">Councilman Boice had questions with some of the items the committee has been discussing. He pointed out the construction of ponds and noted that this is a DEC </w:t>
      </w:r>
      <w:proofErr w:type="gramStart"/>
      <w:r>
        <w:rPr>
          <w:bCs/>
          <w:sz w:val="24"/>
          <w:szCs w:val="24"/>
        </w:rPr>
        <w:t>item</w:t>
      </w:r>
      <w:proofErr w:type="gramEnd"/>
      <w:r>
        <w:rPr>
          <w:bCs/>
          <w:sz w:val="24"/>
          <w:szCs w:val="24"/>
        </w:rPr>
        <w:t xml:space="preserve"> and he did not understand why Ancram should be involved. He felt that the more members on this committee it will be harder to come to agreements. </w:t>
      </w:r>
    </w:p>
    <w:p w14:paraId="3DF42689" w14:textId="77777777" w:rsidR="00822C9B" w:rsidRDefault="00822C9B" w:rsidP="00822C9B">
      <w:pPr>
        <w:spacing w:after="0"/>
        <w:rPr>
          <w:bCs/>
          <w:sz w:val="24"/>
          <w:szCs w:val="24"/>
        </w:rPr>
      </w:pPr>
    </w:p>
    <w:p w14:paraId="2A251CF0" w14:textId="5FBCE9B5" w:rsidR="00822C9B" w:rsidRDefault="00822C9B" w:rsidP="00822C9B">
      <w:pPr>
        <w:spacing w:after="0"/>
        <w:rPr>
          <w:bCs/>
          <w:sz w:val="24"/>
          <w:szCs w:val="24"/>
        </w:rPr>
      </w:pPr>
      <w:r>
        <w:rPr>
          <w:bCs/>
          <w:sz w:val="24"/>
          <w:szCs w:val="24"/>
        </w:rPr>
        <w:t xml:space="preserve">Supervisor Lutz suggested that the committee be nine members with two alternates and that the committee be capped at nine. </w:t>
      </w:r>
    </w:p>
    <w:p w14:paraId="64CB5E4C" w14:textId="77777777" w:rsidR="00822C9B" w:rsidRDefault="00822C9B" w:rsidP="00822C9B">
      <w:pPr>
        <w:spacing w:after="0"/>
        <w:rPr>
          <w:bCs/>
          <w:sz w:val="24"/>
          <w:szCs w:val="24"/>
        </w:rPr>
      </w:pPr>
    </w:p>
    <w:p w14:paraId="7B59C767" w14:textId="222E5A56" w:rsidR="00822C9B" w:rsidRDefault="00822C9B" w:rsidP="00822C9B">
      <w:pPr>
        <w:spacing w:after="0"/>
        <w:rPr>
          <w:bCs/>
          <w:sz w:val="24"/>
          <w:szCs w:val="24"/>
        </w:rPr>
      </w:pPr>
      <w:r>
        <w:rPr>
          <w:bCs/>
          <w:sz w:val="24"/>
          <w:szCs w:val="24"/>
        </w:rPr>
        <w:t xml:space="preserve">Steve Olyha, a member of the ZRC, </w:t>
      </w:r>
      <w:proofErr w:type="gramStart"/>
      <w:r>
        <w:rPr>
          <w:bCs/>
          <w:sz w:val="24"/>
          <w:szCs w:val="24"/>
        </w:rPr>
        <w:t>said that he feels</w:t>
      </w:r>
      <w:proofErr w:type="gramEnd"/>
      <w:r>
        <w:rPr>
          <w:bCs/>
          <w:sz w:val="24"/>
          <w:szCs w:val="24"/>
        </w:rPr>
        <w:t xml:space="preserve"> that while the committee does good </w:t>
      </w:r>
      <w:proofErr w:type="gramStart"/>
      <w:r>
        <w:rPr>
          <w:bCs/>
          <w:sz w:val="24"/>
          <w:szCs w:val="24"/>
        </w:rPr>
        <w:t>work</w:t>
      </w:r>
      <w:proofErr w:type="gramEnd"/>
      <w:r>
        <w:rPr>
          <w:bCs/>
          <w:sz w:val="24"/>
          <w:szCs w:val="24"/>
        </w:rPr>
        <w:t xml:space="preserve"> he feels that the remit is too broad. He felt that three years is too long to work on changes that have not come before the Town Board. He felt that the committee should </w:t>
      </w:r>
      <w:r w:rsidR="00C303BF">
        <w:rPr>
          <w:bCs/>
          <w:sz w:val="24"/>
          <w:szCs w:val="24"/>
        </w:rPr>
        <w:t xml:space="preserve">work on 1-2 </w:t>
      </w:r>
      <w:proofErr w:type="gramStart"/>
      <w:r w:rsidR="00C303BF">
        <w:rPr>
          <w:bCs/>
          <w:sz w:val="24"/>
          <w:szCs w:val="24"/>
        </w:rPr>
        <w:t>really important</w:t>
      </w:r>
      <w:proofErr w:type="gramEnd"/>
      <w:r w:rsidR="00C303BF">
        <w:rPr>
          <w:bCs/>
          <w:sz w:val="24"/>
          <w:szCs w:val="24"/>
        </w:rPr>
        <w:t xml:space="preserve"> items. He suggested housing in general, minor subdivisions and accessory buildings. </w:t>
      </w:r>
    </w:p>
    <w:p w14:paraId="7848E194" w14:textId="77777777" w:rsidR="00C303BF" w:rsidRDefault="00C303BF" w:rsidP="00822C9B">
      <w:pPr>
        <w:spacing w:after="0"/>
        <w:rPr>
          <w:bCs/>
          <w:sz w:val="24"/>
          <w:szCs w:val="24"/>
        </w:rPr>
      </w:pPr>
    </w:p>
    <w:p w14:paraId="4A1A6A96" w14:textId="3DC56116" w:rsidR="00C303BF" w:rsidRDefault="00C303BF" w:rsidP="00822C9B">
      <w:pPr>
        <w:spacing w:after="0"/>
        <w:rPr>
          <w:bCs/>
          <w:sz w:val="24"/>
          <w:szCs w:val="24"/>
        </w:rPr>
      </w:pPr>
      <w:r>
        <w:rPr>
          <w:bCs/>
          <w:sz w:val="24"/>
          <w:szCs w:val="24"/>
        </w:rPr>
        <w:t>A comment was made that the affordable housing was difficult with no public water and public sanitation.</w:t>
      </w:r>
    </w:p>
    <w:p w14:paraId="6C43E0E1" w14:textId="77777777" w:rsidR="00C303BF" w:rsidRDefault="00C303BF" w:rsidP="00822C9B">
      <w:pPr>
        <w:spacing w:after="0"/>
        <w:rPr>
          <w:bCs/>
          <w:sz w:val="24"/>
          <w:szCs w:val="24"/>
        </w:rPr>
      </w:pPr>
    </w:p>
    <w:p w14:paraId="231EC26D" w14:textId="01C1E298" w:rsidR="00C303BF" w:rsidRDefault="00C303BF" w:rsidP="00822C9B">
      <w:pPr>
        <w:spacing w:after="0"/>
        <w:rPr>
          <w:bCs/>
          <w:sz w:val="24"/>
          <w:szCs w:val="24"/>
        </w:rPr>
      </w:pPr>
      <w:r>
        <w:rPr>
          <w:bCs/>
          <w:sz w:val="24"/>
          <w:szCs w:val="24"/>
        </w:rPr>
        <w:t xml:space="preserve">Councilwoman Boice noted a current application before the planning board where the property is an existing ¾ acre. She said that the planning board is not satisfied by the size of the lot. </w:t>
      </w:r>
    </w:p>
    <w:p w14:paraId="5F6ED480" w14:textId="77777777" w:rsidR="00C303BF" w:rsidRDefault="00C303BF" w:rsidP="00822C9B">
      <w:pPr>
        <w:spacing w:after="0"/>
        <w:rPr>
          <w:bCs/>
          <w:sz w:val="24"/>
          <w:szCs w:val="24"/>
        </w:rPr>
      </w:pPr>
    </w:p>
    <w:p w14:paraId="23FED50F" w14:textId="73DE5085" w:rsidR="00C303BF" w:rsidRDefault="00C303BF" w:rsidP="00822C9B">
      <w:pPr>
        <w:spacing w:after="0"/>
        <w:rPr>
          <w:bCs/>
          <w:sz w:val="24"/>
          <w:szCs w:val="24"/>
        </w:rPr>
      </w:pPr>
      <w:r>
        <w:rPr>
          <w:b/>
          <w:sz w:val="24"/>
          <w:szCs w:val="24"/>
        </w:rPr>
        <w:t>Trending</w:t>
      </w:r>
    </w:p>
    <w:p w14:paraId="24E83BFA" w14:textId="2023F10C" w:rsidR="00C303BF" w:rsidRDefault="00C303BF" w:rsidP="00822C9B">
      <w:pPr>
        <w:spacing w:after="0"/>
        <w:rPr>
          <w:bCs/>
          <w:sz w:val="24"/>
          <w:szCs w:val="24"/>
        </w:rPr>
      </w:pPr>
      <w:r>
        <w:rPr>
          <w:bCs/>
          <w:sz w:val="24"/>
          <w:szCs w:val="24"/>
        </w:rPr>
        <w:t xml:space="preserve">Mr. Rene DeLueew, Ancram Sole Assessor, gave an update on the 2026 trending. He said that if the town did not do this </w:t>
      </w:r>
      <w:proofErr w:type="gramStart"/>
      <w:r>
        <w:rPr>
          <w:bCs/>
          <w:sz w:val="24"/>
          <w:szCs w:val="24"/>
        </w:rPr>
        <w:t>trending</w:t>
      </w:r>
      <w:proofErr w:type="gramEnd"/>
      <w:r>
        <w:rPr>
          <w:bCs/>
          <w:sz w:val="24"/>
          <w:szCs w:val="24"/>
        </w:rPr>
        <w:t xml:space="preserve"> the State would push for </w:t>
      </w:r>
      <w:proofErr w:type="gramStart"/>
      <w:r>
        <w:rPr>
          <w:bCs/>
          <w:sz w:val="24"/>
          <w:szCs w:val="24"/>
        </w:rPr>
        <w:t>a full</w:t>
      </w:r>
      <w:proofErr w:type="gramEnd"/>
      <w:r>
        <w:rPr>
          <w:bCs/>
          <w:sz w:val="24"/>
          <w:szCs w:val="24"/>
        </w:rPr>
        <w:t xml:space="preserve"> </w:t>
      </w:r>
      <w:proofErr w:type="spellStart"/>
      <w:r>
        <w:rPr>
          <w:bCs/>
          <w:sz w:val="24"/>
          <w:szCs w:val="24"/>
        </w:rPr>
        <w:t>reval</w:t>
      </w:r>
      <w:proofErr w:type="spellEnd"/>
      <w:r>
        <w:rPr>
          <w:bCs/>
          <w:sz w:val="24"/>
          <w:szCs w:val="24"/>
        </w:rPr>
        <w:t xml:space="preserve"> in 2027. He said that the town was dropping to 80% equalization rate if the </w:t>
      </w:r>
      <w:proofErr w:type="gramStart"/>
      <w:r>
        <w:rPr>
          <w:bCs/>
          <w:sz w:val="24"/>
          <w:szCs w:val="24"/>
        </w:rPr>
        <w:t>trending</w:t>
      </w:r>
      <w:proofErr w:type="gramEnd"/>
      <w:r>
        <w:rPr>
          <w:bCs/>
          <w:sz w:val="24"/>
          <w:szCs w:val="24"/>
        </w:rPr>
        <w:t xml:space="preserve"> is not done. </w:t>
      </w:r>
    </w:p>
    <w:p w14:paraId="2E21F4DE" w14:textId="77777777" w:rsidR="00C303BF" w:rsidRDefault="00C303BF" w:rsidP="00822C9B">
      <w:pPr>
        <w:spacing w:after="0"/>
        <w:rPr>
          <w:bCs/>
          <w:sz w:val="24"/>
          <w:szCs w:val="24"/>
        </w:rPr>
      </w:pPr>
    </w:p>
    <w:p w14:paraId="2718BE7E" w14:textId="0B8990E5" w:rsidR="00C303BF" w:rsidRDefault="00C303BF" w:rsidP="00822C9B">
      <w:pPr>
        <w:spacing w:after="0"/>
        <w:rPr>
          <w:bCs/>
          <w:sz w:val="24"/>
          <w:szCs w:val="24"/>
        </w:rPr>
      </w:pPr>
      <w:r>
        <w:rPr>
          <w:bCs/>
          <w:sz w:val="24"/>
          <w:szCs w:val="24"/>
        </w:rPr>
        <w:lastRenderedPageBreak/>
        <w:t xml:space="preserve">Councilwoman Gold asked about the software available to look up comps. She thought it should be accessible to individuals. Mr. </w:t>
      </w:r>
      <w:proofErr w:type="spellStart"/>
      <w:r>
        <w:rPr>
          <w:bCs/>
          <w:sz w:val="24"/>
          <w:szCs w:val="24"/>
        </w:rPr>
        <w:t>DeLueew</w:t>
      </w:r>
      <w:proofErr w:type="spellEnd"/>
      <w:r>
        <w:rPr>
          <w:bCs/>
          <w:sz w:val="24"/>
          <w:szCs w:val="24"/>
        </w:rPr>
        <w:t xml:space="preserve"> said that it is State Software and he does not have access to allow it to be used. </w:t>
      </w:r>
    </w:p>
    <w:p w14:paraId="03DFF8E7" w14:textId="77777777" w:rsidR="00C303BF" w:rsidRDefault="00C303BF" w:rsidP="00822C9B">
      <w:pPr>
        <w:spacing w:after="0"/>
        <w:rPr>
          <w:bCs/>
          <w:sz w:val="24"/>
          <w:szCs w:val="24"/>
        </w:rPr>
      </w:pPr>
    </w:p>
    <w:p w14:paraId="6BC5F612" w14:textId="28B50E21" w:rsidR="00C303BF" w:rsidRDefault="00C303BF" w:rsidP="00822C9B">
      <w:pPr>
        <w:spacing w:after="0"/>
        <w:rPr>
          <w:bCs/>
          <w:sz w:val="24"/>
          <w:szCs w:val="24"/>
        </w:rPr>
      </w:pPr>
      <w:r>
        <w:rPr>
          <w:bCs/>
          <w:sz w:val="24"/>
          <w:szCs w:val="24"/>
        </w:rPr>
        <w:t xml:space="preserve">Ms. B. Docktor said that the list of sales given out </w:t>
      </w:r>
      <w:proofErr w:type="gramStart"/>
      <w:r>
        <w:rPr>
          <w:bCs/>
          <w:sz w:val="24"/>
          <w:szCs w:val="24"/>
        </w:rPr>
        <w:t>do</w:t>
      </w:r>
      <w:proofErr w:type="gramEnd"/>
      <w:r>
        <w:rPr>
          <w:bCs/>
          <w:sz w:val="24"/>
          <w:szCs w:val="24"/>
        </w:rPr>
        <w:t xml:space="preserve"> not describe the house listed. </w:t>
      </w:r>
    </w:p>
    <w:p w14:paraId="2332EE04" w14:textId="77777777" w:rsidR="00C303BF" w:rsidRDefault="00C303BF" w:rsidP="00822C9B">
      <w:pPr>
        <w:spacing w:after="0"/>
        <w:rPr>
          <w:bCs/>
          <w:sz w:val="24"/>
          <w:szCs w:val="24"/>
        </w:rPr>
      </w:pPr>
    </w:p>
    <w:p w14:paraId="3980F94B" w14:textId="7E73EBF2" w:rsidR="00C303BF" w:rsidRDefault="00C303BF" w:rsidP="00822C9B">
      <w:pPr>
        <w:spacing w:after="0"/>
        <w:rPr>
          <w:bCs/>
          <w:sz w:val="24"/>
          <w:szCs w:val="24"/>
        </w:rPr>
      </w:pPr>
      <w:r>
        <w:rPr>
          <w:bCs/>
          <w:sz w:val="24"/>
          <w:szCs w:val="24"/>
        </w:rPr>
        <w:t xml:space="preserve">Mr. Mark Taylor of Real Property gave an overview of the process and noted that comparable markets were used in addition to Ancram. Councilwoman Gold asked if the comps can be from outside the town. The answer was yes within reason. </w:t>
      </w:r>
    </w:p>
    <w:p w14:paraId="7B24CF29" w14:textId="77777777" w:rsidR="00C303BF" w:rsidRDefault="00C303BF" w:rsidP="00822C9B">
      <w:pPr>
        <w:spacing w:after="0"/>
        <w:rPr>
          <w:bCs/>
          <w:sz w:val="24"/>
          <w:szCs w:val="24"/>
        </w:rPr>
      </w:pPr>
    </w:p>
    <w:p w14:paraId="16E62147" w14:textId="1E2D2C7B" w:rsidR="00C303BF" w:rsidRDefault="00C303BF" w:rsidP="00822C9B">
      <w:pPr>
        <w:spacing w:after="0"/>
        <w:rPr>
          <w:bCs/>
          <w:sz w:val="24"/>
          <w:szCs w:val="24"/>
        </w:rPr>
      </w:pPr>
      <w:r>
        <w:rPr>
          <w:bCs/>
          <w:sz w:val="24"/>
          <w:szCs w:val="24"/>
        </w:rPr>
        <w:t xml:space="preserve">Councilwoman Gold felt that there wasn’t enough transparency in the process. </w:t>
      </w:r>
    </w:p>
    <w:p w14:paraId="77920C53" w14:textId="77777777" w:rsidR="00C303BF" w:rsidRDefault="00C303BF" w:rsidP="00822C9B">
      <w:pPr>
        <w:spacing w:after="0"/>
        <w:rPr>
          <w:bCs/>
          <w:sz w:val="24"/>
          <w:szCs w:val="24"/>
        </w:rPr>
      </w:pPr>
    </w:p>
    <w:p w14:paraId="7387E11F" w14:textId="6AEB6FEE" w:rsidR="00C303BF" w:rsidRDefault="00C303BF" w:rsidP="00822C9B">
      <w:pPr>
        <w:spacing w:after="0"/>
        <w:rPr>
          <w:bCs/>
          <w:sz w:val="24"/>
          <w:szCs w:val="24"/>
        </w:rPr>
      </w:pPr>
      <w:r>
        <w:rPr>
          <w:bCs/>
          <w:sz w:val="24"/>
          <w:szCs w:val="24"/>
        </w:rPr>
        <w:t xml:space="preserve">Supervisor Lutz asked who sets the guidelines for </w:t>
      </w:r>
      <w:proofErr w:type="gramStart"/>
      <w:r>
        <w:rPr>
          <w:bCs/>
          <w:sz w:val="24"/>
          <w:szCs w:val="24"/>
        </w:rPr>
        <w:t>a trending</w:t>
      </w:r>
      <w:proofErr w:type="gramEnd"/>
      <w:r>
        <w:rPr>
          <w:bCs/>
          <w:sz w:val="24"/>
          <w:szCs w:val="24"/>
        </w:rPr>
        <w:t xml:space="preserve">. Mr. </w:t>
      </w:r>
      <w:proofErr w:type="spellStart"/>
      <w:r>
        <w:rPr>
          <w:bCs/>
          <w:sz w:val="24"/>
          <w:szCs w:val="24"/>
        </w:rPr>
        <w:t>DeLueew</w:t>
      </w:r>
      <w:proofErr w:type="spellEnd"/>
      <w:r>
        <w:rPr>
          <w:bCs/>
          <w:sz w:val="24"/>
          <w:szCs w:val="24"/>
        </w:rPr>
        <w:t xml:space="preserve"> said that the state </w:t>
      </w:r>
      <w:proofErr w:type="gramStart"/>
      <w:r>
        <w:rPr>
          <w:bCs/>
          <w:sz w:val="24"/>
          <w:szCs w:val="24"/>
        </w:rPr>
        <w:t>has to</w:t>
      </w:r>
      <w:proofErr w:type="gramEnd"/>
      <w:r>
        <w:rPr>
          <w:bCs/>
          <w:sz w:val="24"/>
          <w:szCs w:val="24"/>
        </w:rPr>
        <w:t xml:space="preserve"> approve a trending. Supervisor Lutz noted that the State is driving the change. She noted that the Town Board has no oversite </w:t>
      </w:r>
      <w:proofErr w:type="gramStart"/>
      <w:r>
        <w:rPr>
          <w:bCs/>
          <w:sz w:val="24"/>
          <w:szCs w:val="24"/>
        </w:rPr>
        <w:t>in regards to</w:t>
      </w:r>
      <w:proofErr w:type="gramEnd"/>
      <w:r>
        <w:rPr>
          <w:bCs/>
          <w:sz w:val="24"/>
          <w:szCs w:val="24"/>
        </w:rPr>
        <w:t xml:space="preserve"> the </w:t>
      </w:r>
      <w:proofErr w:type="gramStart"/>
      <w:r>
        <w:rPr>
          <w:bCs/>
          <w:sz w:val="24"/>
          <w:szCs w:val="24"/>
        </w:rPr>
        <w:t>trending</w:t>
      </w:r>
      <w:proofErr w:type="gramEnd"/>
      <w:r>
        <w:rPr>
          <w:bCs/>
          <w:sz w:val="24"/>
          <w:szCs w:val="24"/>
        </w:rPr>
        <w:t>. After May 1</w:t>
      </w:r>
      <w:r w:rsidRPr="00C303BF">
        <w:rPr>
          <w:bCs/>
          <w:sz w:val="24"/>
          <w:szCs w:val="24"/>
          <w:vertAlign w:val="superscript"/>
        </w:rPr>
        <w:t>st</w:t>
      </w:r>
      <w:r>
        <w:rPr>
          <w:bCs/>
          <w:sz w:val="24"/>
          <w:szCs w:val="24"/>
        </w:rPr>
        <w:t xml:space="preserve">, the process is in the hands of the Board of Assessment Review. </w:t>
      </w:r>
    </w:p>
    <w:p w14:paraId="460E6469" w14:textId="77777777" w:rsidR="00C303BF" w:rsidRDefault="00C303BF" w:rsidP="00822C9B">
      <w:pPr>
        <w:spacing w:after="0"/>
        <w:rPr>
          <w:bCs/>
          <w:sz w:val="24"/>
          <w:szCs w:val="24"/>
        </w:rPr>
      </w:pPr>
    </w:p>
    <w:p w14:paraId="196739F6" w14:textId="77777777" w:rsidR="00C303BF" w:rsidRDefault="00C303BF" w:rsidP="00822C9B">
      <w:pPr>
        <w:spacing w:after="0"/>
        <w:rPr>
          <w:bCs/>
          <w:sz w:val="24"/>
          <w:szCs w:val="24"/>
        </w:rPr>
      </w:pPr>
      <w:r>
        <w:rPr>
          <w:bCs/>
          <w:sz w:val="24"/>
          <w:szCs w:val="24"/>
        </w:rPr>
        <w:t xml:space="preserve">Mr. Robert Weiner questioned </w:t>
      </w:r>
      <w:proofErr w:type="gramStart"/>
      <w:r>
        <w:rPr>
          <w:bCs/>
          <w:sz w:val="24"/>
          <w:szCs w:val="24"/>
        </w:rPr>
        <w:t>if</w:t>
      </w:r>
      <w:proofErr w:type="gramEnd"/>
      <w:r>
        <w:rPr>
          <w:bCs/>
          <w:sz w:val="24"/>
          <w:szCs w:val="24"/>
        </w:rPr>
        <w:t xml:space="preserve"> the process is legally sustainable and can withstand judicial scrutiny.</w:t>
      </w:r>
    </w:p>
    <w:p w14:paraId="0904FABC" w14:textId="77777777" w:rsidR="00C303BF" w:rsidRDefault="00C303BF" w:rsidP="00822C9B">
      <w:pPr>
        <w:spacing w:after="0"/>
        <w:rPr>
          <w:bCs/>
          <w:sz w:val="24"/>
          <w:szCs w:val="24"/>
        </w:rPr>
      </w:pPr>
    </w:p>
    <w:p w14:paraId="46FC5B73" w14:textId="77777777" w:rsidR="00DC2036" w:rsidRDefault="00DC2036" w:rsidP="00822C9B">
      <w:pPr>
        <w:spacing w:after="0"/>
        <w:rPr>
          <w:bCs/>
          <w:sz w:val="24"/>
          <w:szCs w:val="24"/>
        </w:rPr>
      </w:pPr>
      <w:r>
        <w:rPr>
          <w:bCs/>
          <w:sz w:val="24"/>
          <w:szCs w:val="24"/>
        </w:rPr>
        <w:t xml:space="preserve">Councilwoman Gold asked about what a property owner should look at when looking at the spreadsheet provided. Mr. </w:t>
      </w:r>
      <w:proofErr w:type="spellStart"/>
      <w:r>
        <w:rPr>
          <w:bCs/>
          <w:sz w:val="24"/>
          <w:szCs w:val="24"/>
        </w:rPr>
        <w:t>DeLueew</w:t>
      </w:r>
      <w:proofErr w:type="spellEnd"/>
      <w:r>
        <w:rPr>
          <w:bCs/>
          <w:sz w:val="24"/>
          <w:szCs w:val="24"/>
        </w:rPr>
        <w:t xml:space="preserve"> said that the square footage, the acreage and the condition should all be looked at. </w:t>
      </w:r>
    </w:p>
    <w:p w14:paraId="5A382D74" w14:textId="77777777" w:rsidR="00DC2036" w:rsidRDefault="00DC2036" w:rsidP="00822C9B">
      <w:pPr>
        <w:spacing w:after="0"/>
        <w:rPr>
          <w:bCs/>
          <w:sz w:val="24"/>
          <w:szCs w:val="24"/>
        </w:rPr>
      </w:pPr>
    </w:p>
    <w:p w14:paraId="3831450E" w14:textId="77777777" w:rsidR="00DC2036" w:rsidRDefault="00DC2036" w:rsidP="00822C9B">
      <w:pPr>
        <w:spacing w:after="0"/>
        <w:rPr>
          <w:bCs/>
          <w:sz w:val="24"/>
          <w:szCs w:val="24"/>
        </w:rPr>
      </w:pPr>
      <w:r>
        <w:rPr>
          <w:bCs/>
          <w:sz w:val="24"/>
          <w:szCs w:val="24"/>
        </w:rPr>
        <w:t>Mrs. Libby McKee, who is a real estate agent, noted that no two properties are exactly comparable. She felt it was a lot of a burden to prove for the owner.</w:t>
      </w:r>
    </w:p>
    <w:p w14:paraId="1E674C96" w14:textId="77777777" w:rsidR="00DC2036" w:rsidRDefault="00DC2036" w:rsidP="00822C9B">
      <w:pPr>
        <w:spacing w:after="0"/>
        <w:rPr>
          <w:bCs/>
          <w:sz w:val="24"/>
          <w:szCs w:val="24"/>
        </w:rPr>
      </w:pPr>
    </w:p>
    <w:p w14:paraId="71E88DA6" w14:textId="77777777" w:rsidR="00DC2036" w:rsidRDefault="00DC2036" w:rsidP="00822C9B">
      <w:pPr>
        <w:spacing w:after="0"/>
        <w:rPr>
          <w:bCs/>
          <w:sz w:val="24"/>
          <w:szCs w:val="24"/>
        </w:rPr>
      </w:pPr>
      <w:r>
        <w:rPr>
          <w:bCs/>
          <w:sz w:val="24"/>
          <w:szCs w:val="24"/>
        </w:rPr>
        <w:t>A motion was made by Supervisor Lutz and seconded by Councilwoman Boice to close the workshop. Carried</w:t>
      </w:r>
    </w:p>
    <w:p w14:paraId="6928C987" w14:textId="77777777" w:rsidR="00DC2036" w:rsidRDefault="00DC2036" w:rsidP="00822C9B">
      <w:pPr>
        <w:spacing w:after="0"/>
        <w:rPr>
          <w:bCs/>
          <w:sz w:val="24"/>
          <w:szCs w:val="24"/>
        </w:rPr>
      </w:pPr>
    </w:p>
    <w:p w14:paraId="5DF7031C" w14:textId="77777777" w:rsidR="00DC2036" w:rsidRDefault="00DC2036" w:rsidP="00822C9B">
      <w:pPr>
        <w:spacing w:after="0"/>
        <w:rPr>
          <w:bCs/>
          <w:sz w:val="24"/>
          <w:szCs w:val="24"/>
        </w:rPr>
      </w:pPr>
      <w:r>
        <w:rPr>
          <w:bCs/>
          <w:sz w:val="24"/>
          <w:szCs w:val="24"/>
        </w:rPr>
        <w:t>Submitted by,</w:t>
      </w:r>
    </w:p>
    <w:p w14:paraId="59E6F37C" w14:textId="77777777" w:rsidR="00DC2036" w:rsidRDefault="00DC2036" w:rsidP="00822C9B">
      <w:pPr>
        <w:spacing w:after="0"/>
        <w:rPr>
          <w:bCs/>
          <w:sz w:val="24"/>
          <w:szCs w:val="24"/>
        </w:rPr>
      </w:pPr>
    </w:p>
    <w:p w14:paraId="6F7FFDAE" w14:textId="77777777" w:rsidR="00DC2036" w:rsidRDefault="00DC2036" w:rsidP="00822C9B">
      <w:pPr>
        <w:spacing w:after="0"/>
        <w:rPr>
          <w:bCs/>
          <w:sz w:val="24"/>
          <w:szCs w:val="24"/>
        </w:rPr>
      </w:pPr>
      <w:r>
        <w:rPr>
          <w:bCs/>
          <w:sz w:val="24"/>
          <w:szCs w:val="24"/>
        </w:rPr>
        <w:t>Monica R. Cleveland, RMC</w:t>
      </w:r>
    </w:p>
    <w:p w14:paraId="6E2CAD3A" w14:textId="0EB73AE1" w:rsidR="00C303BF" w:rsidRPr="00C303BF" w:rsidRDefault="00DC2036" w:rsidP="00822C9B">
      <w:pPr>
        <w:spacing w:after="0"/>
        <w:rPr>
          <w:bCs/>
          <w:sz w:val="24"/>
          <w:szCs w:val="24"/>
        </w:rPr>
      </w:pPr>
      <w:r>
        <w:rPr>
          <w:bCs/>
          <w:sz w:val="24"/>
          <w:szCs w:val="24"/>
        </w:rPr>
        <w:t>Ancram Town Clerk</w:t>
      </w:r>
      <w:r w:rsidR="00C303BF">
        <w:rPr>
          <w:bCs/>
          <w:sz w:val="24"/>
          <w:szCs w:val="24"/>
        </w:rPr>
        <w:t xml:space="preserve"> </w:t>
      </w:r>
    </w:p>
    <w:p w14:paraId="72ECC1DD" w14:textId="77777777" w:rsidR="00822C9B" w:rsidRDefault="00822C9B" w:rsidP="00822C9B">
      <w:pPr>
        <w:spacing w:after="0"/>
        <w:rPr>
          <w:bCs/>
          <w:sz w:val="24"/>
          <w:szCs w:val="24"/>
        </w:rPr>
      </w:pPr>
    </w:p>
    <w:p w14:paraId="57F464BF" w14:textId="77777777" w:rsidR="00822C9B" w:rsidRPr="00822C9B" w:rsidRDefault="00822C9B" w:rsidP="00822C9B">
      <w:pPr>
        <w:spacing w:after="0"/>
        <w:rPr>
          <w:bCs/>
          <w:sz w:val="24"/>
          <w:szCs w:val="24"/>
        </w:rPr>
      </w:pPr>
    </w:p>
    <w:sectPr w:rsidR="00822C9B" w:rsidRPr="00822C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C9B"/>
    <w:rsid w:val="007A72D0"/>
    <w:rsid w:val="00822C9B"/>
    <w:rsid w:val="00C303BF"/>
    <w:rsid w:val="00DC2036"/>
    <w:rsid w:val="00DD4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D71BD"/>
  <w15:chartTrackingRefBased/>
  <w15:docId w15:val="{0EFDACBA-31B9-439F-91F6-8D86BE647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2C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2C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2C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2C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2C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2C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C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C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C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C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2C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2C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2C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2C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2C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C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C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C9B"/>
    <w:rPr>
      <w:rFonts w:eastAsiaTheme="majorEastAsia" w:cstheme="majorBidi"/>
      <w:color w:val="272727" w:themeColor="text1" w:themeTint="D8"/>
    </w:rPr>
  </w:style>
  <w:style w:type="paragraph" w:styleId="Title">
    <w:name w:val="Title"/>
    <w:basedOn w:val="Normal"/>
    <w:next w:val="Normal"/>
    <w:link w:val="TitleChar"/>
    <w:uiPriority w:val="10"/>
    <w:qFormat/>
    <w:rsid w:val="00822C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C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C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C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C9B"/>
    <w:pPr>
      <w:spacing w:before="160"/>
      <w:jc w:val="center"/>
    </w:pPr>
    <w:rPr>
      <w:i/>
      <w:iCs/>
      <w:color w:val="404040" w:themeColor="text1" w:themeTint="BF"/>
    </w:rPr>
  </w:style>
  <w:style w:type="character" w:customStyle="1" w:styleId="QuoteChar">
    <w:name w:val="Quote Char"/>
    <w:basedOn w:val="DefaultParagraphFont"/>
    <w:link w:val="Quote"/>
    <w:uiPriority w:val="29"/>
    <w:rsid w:val="00822C9B"/>
    <w:rPr>
      <w:i/>
      <w:iCs/>
      <w:color w:val="404040" w:themeColor="text1" w:themeTint="BF"/>
    </w:rPr>
  </w:style>
  <w:style w:type="paragraph" w:styleId="ListParagraph">
    <w:name w:val="List Paragraph"/>
    <w:basedOn w:val="Normal"/>
    <w:uiPriority w:val="34"/>
    <w:qFormat/>
    <w:rsid w:val="00822C9B"/>
    <w:pPr>
      <w:ind w:left="720"/>
      <w:contextualSpacing/>
    </w:pPr>
  </w:style>
  <w:style w:type="character" w:styleId="IntenseEmphasis">
    <w:name w:val="Intense Emphasis"/>
    <w:basedOn w:val="DefaultParagraphFont"/>
    <w:uiPriority w:val="21"/>
    <w:qFormat/>
    <w:rsid w:val="00822C9B"/>
    <w:rPr>
      <w:i/>
      <w:iCs/>
      <w:color w:val="2F5496" w:themeColor="accent1" w:themeShade="BF"/>
    </w:rPr>
  </w:style>
  <w:style w:type="paragraph" w:styleId="IntenseQuote">
    <w:name w:val="Intense Quote"/>
    <w:basedOn w:val="Normal"/>
    <w:next w:val="Normal"/>
    <w:link w:val="IntenseQuoteChar"/>
    <w:uiPriority w:val="30"/>
    <w:qFormat/>
    <w:rsid w:val="00822C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2C9B"/>
    <w:rPr>
      <w:i/>
      <w:iCs/>
      <w:color w:val="2F5496" w:themeColor="accent1" w:themeShade="BF"/>
    </w:rPr>
  </w:style>
  <w:style w:type="character" w:styleId="IntenseReference">
    <w:name w:val="Intense Reference"/>
    <w:basedOn w:val="DefaultParagraphFont"/>
    <w:uiPriority w:val="32"/>
    <w:qFormat/>
    <w:rsid w:val="00822C9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679</TotalTime>
  <Pages>3</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cleveland</dc:creator>
  <cp:keywords/>
  <dc:description/>
  <cp:lastModifiedBy>monica cleveland</cp:lastModifiedBy>
  <cp:revision>1</cp:revision>
  <dcterms:created xsi:type="dcterms:W3CDTF">2026-06-17T12:43:00Z</dcterms:created>
  <dcterms:modified xsi:type="dcterms:W3CDTF">2026-06-18T00:26:00Z</dcterms:modified>
</cp:coreProperties>
</file>