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04E" w:rsidRDefault="00C56D3B" w:rsidP="00C56D3B">
      <w:pPr>
        <w:jc w:val="center"/>
        <w:rPr>
          <w:b/>
          <w:sz w:val="28"/>
          <w:szCs w:val="28"/>
        </w:rPr>
      </w:pPr>
      <w:r>
        <w:rPr>
          <w:b/>
          <w:sz w:val="28"/>
          <w:szCs w:val="28"/>
        </w:rPr>
        <w:t>Town of Ancram</w:t>
      </w:r>
    </w:p>
    <w:p w:rsidR="00C56D3B" w:rsidRDefault="00C56D3B" w:rsidP="00C56D3B">
      <w:pPr>
        <w:jc w:val="center"/>
        <w:rPr>
          <w:b/>
          <w:sz w:val="28"/>
          <w:szCs w:val="28"/>
        </w:rPr>
      </w:pPr>
      <w:r>
        <w:rPr>
          <w:b/>
          <w:sz w:val="28"/>
          <w:szCs w:val="28"/>
        </w:rPr>
        <w:t>Town Board</w:t>
      </w:r>
    </w:p>
    <w:p w:rsidR="00C56D3B" w:rsidRDefault="00C56D3B" w:rsidP="00C56D3B">
      <w:pPr>
        <w:jc w:val="center"/>
        <w:rPr>
          <w:b/>
          <w:sz w:val="28"/>
          <w:szCs w:val="28"/>
        </w:rPr>
      </w:pPr>
      <w:r>
        <w:rPr>
          <w:b/>
          <w:sz w:val="28"/>
          <w:szCs w:val="28"/>
        </w:rPr>
        <w:t>Regular Meeting</w:t>
      </w:r>
    </w:p>
    <w:p w:rsidR="00C56D3B" w:rsidRDefault="00C56D3B" w:rsidP="00C56D3B">
      <w:pPr>
        <w:jc w:val="center"/>
        <w:rPr>
          <w:b/>
          <w:sz w:val="28"/>
          <w:szCs w:val="28"/>
        </w:rPr>
      </w:pPr>
      <w:r>
        <w:rPr>
          <w:b/>
          <w:sz w:val="28"/>
          <w:szCs w:val="28"/>
        </w:rPr>
        <w:t>June 18, 2026</w:t>
      </w:r>
    </w:p>
    <w:p w:rsidR="00C56D3B" w:rsidRDefault="00C56D3B" w:rsidP="00C56D3B">
      <w:pPr>
        <w:jc w:val="center"/>
        <w:rPr>
          <w:b/>
          <w:sz w:val="28"/>
          <w:szCs w:val="28"/>
        </w:rPr>
      </w:pPr>
    </w:p>
    <w:p w:rsidR="00C56D3B" w:rsidRDefault="00C56D3B" w:rsidP="00C56D3B">
      <w:pPr>
        <w:rPr>
          <w:sz w:val="24"/>
          <w:szCs w:val="24"/>
        </w:rPr>
      </w:pPr>
      <w:r>
        <w:rPr>
          <w:b/>
          <w:sz w:val="24"/>
          <w:szCs w:val="24"/>
        </w:rPr>
        <w:t>Present:</w:t>
      </w:r>
      <w:r>
        <w:rPr>
          <w:b/>
          <w:sz w:val="24"/>
          <w:szCs w:val="24"/>
        </w:rPr>
        <w:tab/>
      </w:r>
      <w:r>
        <w:rPr>
          <w:sz w:val="24"/>
          <w:szCs w:val="24"/>
        </w:rPr>
        <w:t>Supervisor Colleen Lutz</w:t>
      </w:r>
      <w:r>
        <w:rPr>
          <w:sz w:val="24"/>
          <w:szCs w:val="24"/>
        </w:rPr>
        <w:tab/>
      </w:r>
      <w:r>
        <w:rPr>
          <w:sz w:val="24"/>
          <w:szCs w:val="24"/>
        </w:rPr>
        <w:tab/>
      </w:r>
      <w:r>
        <w:rPr>
          <w:sz w:val="24"/>
          <w:szCs w:val="24"/>
        </w:rPr>
        <w:tab/>
        <w:t xml:space="preserve">Councilman David </w:t>
      </w:r>
      <w:proofErr w:type="spellStart"/>
      <w:r>
        <w:rPr>
          <w:sz w:val="24"/>
          <w:szCs w:val="24"/>
        </w:rPr>
        <w:t>Boice</w:t>
      </w:r>
      <w:proofErr w:type="spellEnd"/>
    </w:p>
    <w:p w:rsidR="00C56D3B" w:rsidRDefault="00C56D3B" w:rsidP="00C56D3B">
      <w:pPr>
        <w:rPr>
          <w:sz w:val="24"/>
          <w:szCs w:val="24"/>
        </w:rPr>
      </w:pPr>
      <w:r>
        <w:rPr>
          <w:sz w:val="24"/>
          <w:szCs w:val="24"/>
        </w:rPr>
        <w:tab/>
      </w:r>
      <w:r>
        <w:rPr>
          <w:sz w:val="24"/>
          <w:szCs w:val="24"/>
        </w:rPr>
        <w:tab/>
        <w:t>Councilwoman Amy Gold</w:t>
      </w:r>
      <w:r>
        <w:rPr>
          <w:sz w:val="24"/>
          <w:szCs w:val="24"/>
        </w:rPr>
        <w:tab/>
      </w:r>
      <w:r>
        <w:rPr>
          <w:sz w:val="24"/>
          <w:szCs w:val="24"/>
        </w:rPr>
        <w:tab/>
      </w:r>
      <w:r>
        <w:rPr>
          <w:sz w:val="24"/>
          <w:szCs w:val="24"/>
        </w:rPr>
        <w:tab/>
        <w:t xml:space="preserve">Councilwoman Jennifer </w:t>
      </w:r>
      <w:proofErr w:type="spellStart"/>
      <w:r>
        <w:rPr>
          <w:sz w:val="24"/>
          <w:szCs w:val="24"/>
        </w:rPr>
        <w:t>Boice</w:t>
      </w:r>
      <w:proofErr w:type="spellEnd"/>
    </w:p>
    <w:p w:rsidR="00C56D3B" w:rsidRDefault="00C56D3B" w:rsidP="00C56D3B">
      <w:pPr>
        <w:rPr>
          <w:sz w:val="24"/>
          <w:szCs w:val="24"/>
        </w:rPr>
      </w:pPr>
      <w:r>
        <w:rPr>
          <w:sz w:val="24"/>
          <w:szCs w:val="24"/>
        </w:rPr>
        <w:tab/>
      </w:r>
      <w:r>
        <w:rPr>
          <w:sz w:val="24"/>
          <w:szCs w:val="24"/>
        </w:rPr>
        <w:tab/>
        <w:t>Town Clerk Monica Cleveland</w:t>
      </w:r>
    </w:p>
    <w:p w:rsidR="00C56D3B" w:rsidRDefault="00C56D3B" w:rsidP="00C56D3B">
      <w:pPr>
        <w:pBdr>
          <w:bottom w:val="single" w:sz="12" w:space="1" w:color="auto"/>
        </w:pBdr>
        <w:rPr>
          <w:sz w:val="24"/>
          <w:szCs w:val="24"/>
        </w:rPr>
      </w:pPr>
      <w:r>
        <w:rPr>
          <w:sz w:val="24"/>
          <w:szCs w:val="24"/>
        </w:rPr>
        <w:tab/>
      </w:r>
      <w:r>
        <w:rPr>
          <w:sz w:val="24"/>
          <w:szCs w:val="24"/>
        </w:rPr>
        <w:tab/>
        <w:t>Highway Superintendent James Miller</w:t>
      </w:r>
    </w:p>
    <w:p w:rsidR="00C56D3B" w:rsidRDefault="00C56D3B" w:rsidP="00C56D3B">
      <w:pPr>
        <w:rPr>
          <w:sz w:val="24"/>
          <w:szCs w:val="24"/>
        </w:rPr>
      </w:pPr>
    </w:p>
    <w:p w:rsidR="00C56D3B" w:rsidRDefault="00C56D3B" w:rsidP="00C56D3B">
      <w:pPr>
        <w:rPr>
          <w:sz w:val="24"/>
          <w:szCs w:val="24"/>
        </w:rPr>
      </w:pPr>
      <w:r>
        <w:rPr>
          <w:sz w:val="24"/>
          <w:szCs w:val="24"/>
        </w:rPr>
        <w:t>The regular meeting was called to order by Supervisor Lutz with a salute to the flag.</w:t>
      </w:r>
    </w:p>
    <w:p w:rsidR="00C56D3B" w:rsidRDefault="00C56D3B" w:rsidP="00C56D3B">
      <w:pPr>
        <w:rPr>
          <w:sz w:val="24"/>
          <w:szCs w:val="24"/>
        </w:rPr>
      </w:pPr>
    </w:p>
    <w:p w:rsidR="00C56D3B" w:rsidRDefault="00C56D3B" w:rsidP="00C56D3B">
      <w:pPr>
        <w:rPr>
          <w:sz w:val="24"/>
          <w:szCs w:val="24"/>
        </w:rPr>
      </w:pPr>
      <w:r>
        <w:rPr>
          <w:sz w:val="24"/>
          <w:szCs w:val="24"/>
        </w:rPr>
        <w:t xml:space="preserve">A moment of silence was observed for the passing of former Town Justice George </w:t>
      </w:r>
      <w:proofErr w:type="spellStart"/>
      <w:r>
        <w:rPr>
          <w:sz w:val="24"/>
          <w:szCs w:val="24"/>
        </w:rPr>
        <w:t>Wittlinger</w:t>
      </w:r>
      <w:proofErr w:type="spellEnd"/>
      <w:r>
        <w:rPr>
          <w:sz w:val="24"/>
          <w:szCs w:val="24"/>
        </w:rPr>
        <w:t xml:space="preserve">. </w:t>
      </w:r>
    </w:p>
    <w:p w:rsidR="00C56D3B" w:rsidRDefault="00C56D3B" w:rsidP="00C56D3B">
      <w:pPr>
        <w:rPr>
          <w:sz w:val="24"/>
          <w:szCs w:val="24"/>
        </w:rPr>
      </w:pPr>
    </w:p>
    <w:p w:rsidR="00C56D3B" w:rsidRDefault="00C56D3B" w:rsidP="00C56D3B">
      <w:pPr>
        <w:rPr>
          <w:sz w:val="24"/>
          <w:szCs w:val="24"/>
        </w:rPr>
      </w:pPr>
      <w:r>
        <w:rPr>
          <w:sz w:val="24"/>
          <w:szCs w:val="24"/>
        </w:rPr>
        <w:t>Supervisor Lutz asked if there were any items on the agenda any member needed to recuse themselves from. There were none.</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Councilwoman </w:t>
      </w:r>
      <w:proofErr w:type="spellStart"/>
      <w:r>
        <w:rPr>
          <w:sz w:val="24"/>
          <w:szCs w:val="24"/>
        </w:rPr>
        <w:t>Boice</w:t>
      </w:r>
      <w:proofErr w:type="spellEnd"/>
      <w:r>
        <w:rPr>
          <w:sz w:val="24"/>
          <w:szCs w:val="24"/>
        </w:rPr>
        <w:t xml:space="preserve"> and seconded by Councilwoman Gold to approve the minutes of the previous meetings as read and placed on record. Motion carried.</w:t>
      </w:r>
    </w:p>
    <w:p w:rsidR="00C56D3B" w:rsidRDefault="00C56D3B" w:rsidP="00C56D3B">
      <w:pPr>
        <w:rPr>
          <w:sz w:val="24"/>
          <w:szCs w:val="24"/>
        </w:rPr>
      </w:pPr>
    </w:p>
    <w:p w:rsidR="00C56D3B" w:rsidRDefault="00C56D3B" w:rsidP="00C56D3B">
      <w:pPr>
        <w:rPr>
          <w:b/>
          <w:sz w:val="24"/>
          <w:szCs w:val="24"/>
        </w:rPr>
      </w:pPr>
      <w:r>
        <w:rPr>
          <w:b/>
          <w:sz w:val="24"/>
          <w:szCs w:val="24"/>
        </w:rPr>
        <w:t>Supervisors Report</w:t>
      </w:r>
    </w:p>
    <w:p w:rsidR="00C56D3B" w:rsidRPr="00C56D3B" w:rsidRDefault="00C56D3B" w:rsidP="00C56D3B">
      <w:pPr>
        <w:rPr>
          <w:i/>
          <w:sz w:val="24"/>
          <w:szCs w:val="24"/>
        </w:rPr>
      </w:pPr>
      <w:r w:rsidRPr="00C56D3B">
        <w:rPr>
          <w:i/>
          <w:sz w:val="24"/>
          <w:szCs w:val="24"/>
        </w:rPr>
        <w:t>Board of Supervisors:</w:t>
      </w:r>
    </w:p>
    <w:p w:rsidR="00C56D3B" w:rsidRPr="00C56D3B" w:rsidRDefault="00C56D3B" w:rsidP="00C56D3B">
      <w:pPr>
        <w:rPr>
          <w:i/>
          <w:sz w:val="24"/>
          <w:szCs w:val="24"/>
        </w:rPr>
      </w:pPr>
      <w:r w:rsidRPr="00C56D3B">
        <w:rPr>
          <w:i/>
          <w:sz w:val="24"/>
          <w:szCs w:val="24"/>
        </w:rPr>
        <w:t>The Board approved various resolutions. The Board of Supervisors made two proclamations, one to recognize June as PRIDE month and to recognize the significance of Juneteenth.</w:t>
      </w:r>
    </w:p>
    <w:p w:rsidR="00C56D3B" w:rsidRPr="00C56D3B" w:rsidRDefault="00C56D3B" w:rsidP="00C56D3B">
      <w:pPr>
        <w:rPr>
          <w:i/>
          <w:sz w:val="24"/>
          <w:szCs w:val="24"/>
        </w:rPr>
      </w:pPr>
      <w:r w:rsidRPr="00C56D3B">
        <w:rPr>
          <w:i/>
          <w:sz w:val="24"/>
          <w:szCs w:val="24"/>
        </w:rPr>
        <w:t>A public presentation was given by Sheryl Roberts and Kevin O’Connor to update the Board about the Wellness Hub. This is a project partnered with RUPCO to develop a 28-bed emergency housing shelter and 35 long term affordable housing units in Greenport. This will be an adult only campus and each person in the shelter will have their own bedroom and bathroom. The campus will be located near the Columbia County Jail.</w:t>
      </w:r>
    </w:p>
    <w:p w:rsidR="00C56D3B" w:rsidRPr="00C56D3B" w:rsidRDefault="00C56D3B" w:rsidP="00C56D3B">
      <w:pPr>
        <w:rPr>
          <w:i/>
          <w:sz w:val="24"/>
          <w:szCs w:val="24"/>
        </w:rPr>
      </w:pPr>
      <w:r w:rsidRPr="00C56D3B">
        <w:rPr>
          <w:i/>
          <w:sz w:val="24"/>
          <w:szCs w:val="24"/>
        </w:rPr>
        <w:t>Chris Brown stated that the County Housing Task Force is looking for community liaisons from each community in the county. This will help the committee address the varying housing needs of the different communities within the county.</w:t>
      </w:r>
    </w:p>
    <w:p w:rsidR="00C56D3B" w:rsidRPr="00C56D3B" w:rsidRDefault="00C56D3B" w:rsidP="00C56D3B">
      <w:pPr>
        <w:rPr>
          <w:i/>
          <w:sz w:val="24"/>
          <w:szCs w:val="24"/>
        </w:rPr>
      </w:pPr>
      <w:r w:rsidRPr="00C56D3B">
        <w:rPr>
          <w:i/>
          <w:sz w:val="24"/>
          <w:szCs w:val="24"/>
        </w:rPr>
        <w:t>According to the May financial report for the county, sales tax revenues for the month look a little bit higher than last year. This may be as a result in higher gas prices. The accounts receivable is a bit lower than the same time last year.</w:t>
      </w:r>
    </w:p>
    <w:p w:rsidR="00C56D3B" w:rsidRPr="00C56D3B" w:rsidRDefault="00C56D3B" w:rsidP="00C56D3B">
      <w:pPr>
        <w:rPr>
          <w:i/>
          <w:sz w:val="24"/>
          <w:szCs w:val="24"/>
        </w:rPr>
      </w:pPr>
      <w:r w:rsidRPr="00C56D3B">
        <w:rPr>
          <w:i/>
          <w:sz w:val="24"/>
          <w:szCs w:val="24"/>
        </w:rPr>
        <w:t>Public Safety:</w:t>
      </w:r>
    </w:p>
    <w:p w:rsidR="00C56D3B" w:rsidRPr="00C56D3B" w:rsidRDefault="00C56D3B" w:rsidP="00C56D3B">
      <w:pPr>
        <w:rPr>
          <w:i/>
          <w:sz w:val="24"/>
          <w:szCs w:val="24"/>
        </w:rPr>
      </w:pPr>
      <w:r w:rsidRPr="00C56D3B">
        <w:rPr>
          <w:i/>
          <w:sz w:val="24"/>
          <w:szCs w:val="24"/>
        </w:rPr>
        <w:t>The month of May and June were fairly quiet with just a few personnel changes and updates. The District Attorney’s office submitted their final report for 2025. The committee will discuss and approve that report in July 2026.</w:t>
      </w:r>
    </w:p>
    <w:p w:rsidR="00C56D3B" w:rsidRPr="00C56D3B" w:rsidRDefault="00C56D3B" w:rsidP="00C56D3B">
      <w:pPr>
        <w:rPr>
          <w:i/>
          <w:sz w:val="24"/>
          <w:szCs w:val="24"/>
        </w:rPr>
      </w:pPr>
      <w:r w:rsidRPr="00C56D3B">
        <w:rPr>
          <w:i/>
          <w:sz w:val="24"/>
          <w:szCs w:val="24"/>
        </w:rPr>
        <w:t>The Public Defender and Conflict Defender are looking to contract and upgrade the case management software.</w:t>
      </w:r>
    </w:p>
    <w:p w:rsidR="00C56D3B" w:rsidRPr="00C56D3B" w:rsidRDefault="00C56D3B" w:rsidP="00C56D3B">
      <w:pPr>
        <w:rPr>
          <w:i/>
          <w:sz w:val="24"/>
          <w:szCs w:val="24"/>
        </w:rPr>
      </w:pPr>
      <w:r w:rsidRPr="00C56D3B">
        <w:rPr>
          <w:i/>
          <w:sz w:val="24"/>
          <w:szCs w:val="24"/>
        </w:rPr>
        <w:t>County EMS will be providing services at the Chatham Fair as has been done in previous years.</w:t>
      </w:r>
    </w:p>
    <w:p w:rsidR="00C56D3B" w:rsidRPr="00C56D3B" w:rsidRDefault="00C56D3B" w:rsidP="00C56D3B">
      <w:pPr>
        <w:rPr>
          <w:i/>
          <w:sz w:val="24"/>
          <w:szCs w:val="24"/>
        </w:rPr>
      </w:pPr>
      <w:r w:rsidRPr="00C56D3B">
        <w:rPr>
          <w:i/>
          <w:sz w:val="24"/>
          <w:szCs w:val="24"/>
        </w:rPr>
        <w:t>Public Works:</w:t>
      </w:r>
    </w:p>
    <w:p w:rsidR="00C56D3B" w:rsidRPr="00C56D3B" w:rsidRDefault="00C56D3B" w:rsidP="00C56D3B">
      <w:pPr>
        <w:rPr>
          <w:i/>
          <w:sz w:val="24"/>
          <w:szCs w:val="24"/>
        </w:rPr>
      </w:pPr>
      <w:r w:rsidRPr="00C56D3B">
        <w:rPr>
          <w:i/>
          <w:sz w:val="24"/>
          <w:szCs w:val="24"/>
        </w:rPr>
        <w:lastRenderedPageBreak/>
        <w:t>On June 17th, I attended the Public Works committee meeting. Work continues on the 11 Warren Street Building, which will become the home of the Board of Elections, Probation,</w:t>
      </w:r>
    </w:p>
    <w:p w:rsidR="00C56D3B" w:rsidRPr="00C56D3B" w:rsidRDefault="00C56D3B" w:rsidP="00C56D3B">
      <w:pPr>
        <w:rPr>
          <w:i/>
          <w:sz w:val="24"/>
          <w:szCs w:val="24"/>
        </w:rPr>
      </w:pPr>
      <w:r w:rsidRPr="00C56D3B">
        <w:rPr>
          <w:i/>
          <w:sz w:val="24"/>
          <w:szCs w:val="24"/>
        </w:rPr>
        <w:t>and the Conflict Defender. Once the fiber is finished, Probation and Conflict Defender will move in, followed by the Board of Elections.</w:t>
      </w:r>
    </w:p>
    <w:p w:rsidR="00C56D3B" w:rsidRPr="00C56D3B" w:rsidRDefault="00C56D3B" w:rsidP="00C56D3B">
      <w:pPr>
        <w:rPr>
          <w:i/>
          <w:sz w:val="24"/>
          <w:szCs w:val="24"/>
        </w:rPr>
      </w:pPr>
      <w:r w:rsidRPr="00C56D3B">
        <w:rPr>
          <w:i/>
          <w:sz w:val="24"/>
          <w:szCs w:val="24"/>
        </w:rPr>
        <w:t>County Highway reported several staffing changes, which has left them a little short- handed, temporarily. Spook Rock Road, which is currently under construction, should be finished the week after July 4th. To minimize damage to vehicles, please reduce speed while traversing the replaced culverts.</w:t>
      </w:r>
    </w:p>
    <w:p w:rsidR="00C56D3B" w:rsidRPr="00C56D3B" w:rsidRDefault="00C56D3B" w:rsidP="00C56D3B">
      <w:pPr>
        <w:rPr>
          <w:i/>
          <w:sz w:val="24"/>
          <w:szCs w:val="24"/>
        </w:rPr>
      </w:pPr>
      <w:r w:rsidRPr="00C56D3B">
        <w:rPr>
          <w:i/>
          <w:sz w:val="24"/>
          <w:szCs w:val="24"/>
        </w:rPr>
        <w:t>Solid waste has fully rolled out a new recycling beverage container loan program, whereas communities and residents can sign out a recycling receptacle for events with a $77 deposit (to be returned when the equipment is check back in). The loan is for 1 week and the goal is to keep recyclable beverage bottles out of the waste stream.</w:t>
      </w:r>
    </w:p>
    <w:p w:rsidR="00C56D3B" w:rsidRPr="00C56D3B" w:rsidRDefault="00C56D3B" w:rsidP="00C56D3B">
      <w:pPr>
        <w:rPr>
          <w:i/>
          <w:sz w:val="24"/>
          <w:szCs w:val="24"/>
        </w:rPr>
      </w:pPr>
      <w:r w:rsidRPr="00C56D3B">
        <w:rPr>
          <w:i/>
          <w:sz w:val="24"/>
          <w:szCs w:val="24"/>
        </w:rPr>
        <w:t>The solid waste department continues to offer roll-off dumpsters for rent. Currently, all of the rental dumpsters are reserved for the next two weeks. If you are interested- in reserving a dumpster, please contact the Columbia County Solid Waste Department 518-828-2737 or visit https://solidwaste.columbiacountyny.com/services#h.5x7f68ws4g7l.</w:t>
      </w:r>
    </w:p>
    <w:p w:rsidR="00C56D3B" w:rsidRPr="00C56D3B" w:rsidRDefault="00C56D3B" w:rsidP="00C56D3B">
      <w:pPr>
        <w:rPr>
          <w:i/>
          <w:sz w:val="24"/>
          <w:szCs w:val="24"/>
        </w:rPr>
      </w:pPr>
      <w:r w:rsidRPr="00C56D3B">
        <w:rPr>
          <w:i/>
          <w:sz w:val="24"/>
          <w:szCs w:val="24"/>
        </w:rPr>
        <w:t>County Government</w:t>
      </w:r>
    </w:p>
    <w:p w:rsidR="00C56D3B" w:rsidRPr="00C56D3B" w:rsidRDefault="00C56D3B" w:rsidP="00C56D3B">
      <w:pPr>
        <w:rPr>
          <w:i/>
          <w:sz w:val="24"/>
          <w:szCs w:val="24"/>
        </w:rPr>
      </w:pPr>
      <w:r w:rsidRPr="00C56D3B">
        <w:rPr>
          <w:i/>
          <w:sz w:val="24"/>
          <w:szCs w:val="24"/>
        </w:rPr>
        <w:t>Holly Tanner approached the County Government committee with a proposal to contract with a company called Polymorphic LLC, which helps develop AI tools for government. She is specifically looking to have a phone answering system developed for the DMV, which has an extremely high call volume. They find that there are voicemails that they cannot attend to and want to make sure the public can get the answers they need when they need it. Additionally, the program can adapt to over 100 languages and can detect the language of the user and adapt responses to their language, basically a real-time interpreter. The committee suggested that this could be very useful for other offices that interface directly with the public.</w:t>
      </w:r>
    </w:p>
    <w:p w:rsidR="00C56D3B" w:rsidRPr="00C56D3B" w:rsidRDefault="00C56D3B" w:rsidP="00C56D3B">
      <w:pPr>
        <w:rPr>
          <w:i/>
          <w:sz w:val="24"/>
          <w:szCs w:val="24"/>
        </w:rPr>
      </w:pPr>
      <w:r w:rsidRPr="00C56D3B">
        <w:rPr>
          <w:i/>
          <w:sz w:val="24"/>
          <w:szCs w:val="24"/>
        </w:rPr>
        <w:t>Community:</w:t>
      </w:r>
    </w:p>
    <w:p w:rsidR="00C56D3B" w:rsidRPr="00C56D3B" w:rsidRDefault="00C56D3B" w:rsidP="00C56D3B">
      <w:pPr>
        <w:rPr>
          <w:i/>
          <w:sz w:val="24"/>
          <w:szCs w:val="24"/>
        </w:rPr>
      </w:pPr>
      <w:r w:rsidRPr="00C56D3B">
        <w:rPr>
          <w:i/>
          <w:sz w:val="24"/>
          <w:szCs w:val="24"/>
        </w:rPr>
        <w:t>I continue to serve on a building utilization advisory committee for Pine Plains Central School. The advisory committee has narrowed down the configurations to: leaving the configuration as it is with Cold Spring (Pre-K-1) and Seymour Smith grades 2-5. Now, the committee is in the process of creating an Educational Impact Statement (EIS). This public document is mandatory when a district is looking to close a school, complete a reconfiguration, or remove programming.</w:t>
      </w:r>
    </w:p>
    <w:p w:rsidR="00C56D3B" w:rsidRPr="00C56D3B" w:rsidRDefault="00C56D3B" w:rsidP="00C56D3B">
      <w:pPr>
        <w:rPr>
          <w:i/>
          <w:sz w:val="24"/>
          <w:szCs w:val="24"/>
        </w:rPr>
      </w:pPr>
      <w:r w:rsidRPr="00C56D3B">
        <w:rPr>
          <w:i/>
          <w:sz w:val="24"/>
          <w:szCs w:val="24"/>
        </w:rPr>
        <w:t>The EIS reviews five important factors:</w:t>
      </w:r>
    </w:p>
    <w:p w:rsidR="00C56D3B" w:rsidRPr="00C56D3B" w:rsidRDefault="00C56D3B" w:rsidP="00C56D3B">
      <w:pPr>
        <w:rPr>
          <w:i/>
          <w:sz w:val="24"/>
          <w:szCs w:val="24"/>
        </w:rPr>
      </w:pPr>
      <w:r w:rsidRPr="00C56D3B">
        <w:rPr>
          <w:i/>
          <w:sz w:val="24"/>
          <w:szCs w:val="24"/>
        </w:rPr>
        <w:t>Enrollment &amp; Capacity: Current and projected pupil enrollment and building utilization.</w:t>
      </w:r>
    </w:p>
    <w:p w:rsidR="00C56D3B" w:rsidRPr="00C56D3B" w:rsidRDefault="00C56D3B" w:rsidP="00C56D3B">
      <w:pPr>
        <w:rPr>
          <w:i/>
          <w:sz w:val="24"/>
          <w:szCs w:val="24"/>
        </w:rPr>
      </w:pPr>
      <w:r w:rsidRPr="00C56D3B">
        <w:rPr>
          <w:i/>
          <w:sz w:val="24"/>
          <w:szCs w:val="24"/>
        </w:rPr>
        <w:t>Student Impact: How the proposed changes will affect affected students, including specialized services and vulnerable populations.</w:t>
      </w:r>
    </w:p>
    <w:p w:rsidR="00C56D3B" w:rsidRPr="00C56D3B" w:rsidRDefault="00C56D3B" w:rsidP="00C56D3B">
      <w:pPr>
        <w:rPr>
          <w:i/>
          <w:sz w:val="24"/>
          <w:szCs w:val="24"/>
        </w:rPr>
      </w:pPr>
      <w:r w:rsidRPr="00C56D3B">
        <w:rPr>
          <w:i/>
          <w:sz w:val="24"/>
          <w:szCs w:val="24"/>
        </w:rPr>
        <w:t>Financial Data: Initial costs, savings, maintenance, and energy costs associated with the change.</w:t>
      </w:r>
    </w:p>
    <w:p w:rsidR="00C56D3B" w:rsidRPr="00C56D3B" w:rsidRDefault="00C56D3B" w:rsidP="00C56D3B">
      <w:pPr>
        <w:rPr>
          <w:i/>
          <w:sz w:val="24"/>
          <w:szCs w:val="24"/>
        </w:rPr>
      </w:pPr>
      <w:r w:rsidRPr="00C56D3B">
        <w:rPr>
          <w:i/>
          <w:sz w:val="24"/>
          <w:szCs w:val="24"/>
        </w:rPr>
        <w:t>Personnel &amp; Services: The effect on personnel needs, costs of instruction, administration, and transportation.</w:t>
      </w:r>
    </w:p>
    <w:p w:rsidR="00C56D3B" w:rsidRPr="00C56D3B" w:rsidRDefault="00C56D3B" w:rsidP="00C56D3B">
      <w:pPr>
        <w:rPr>
          <w:i/>
          <w:sz w:val="24"/>
          <w:szCs w:val="24"/>
        </w:rPr>
      </w:pPr>
      <w:r w:rsidRPr="00C56D3B">
        <w:rPr>
          <w:i/>
          <w:sz w:val="24"/>
          <w:szCs w:val="24"/>
        </w:rPr>
        <w:t>Building Usage: An outline of proposed alternate uses for the building or the ability of other schools in the district to accommodate the displaced pupils.</w:t>
      </w:r>
    </w:p>
    <w:p w:rsidR="00C56D3B" w:rsidRPr="00C56D3B" w:rsidRDefault="00C56D3B" w:rsidP="00C56D3B">
      <w:pPr>
        <w:rPr>
          <w:i/>
          <w:sz w:val="24"/>
          <w:szCs w:val="24"/>
        </w:rPr>
      </w:pPr>
      <w:r w:rsidRPr="00C56D3B">
        <w:rPr>
          <w:i/>
          <w:sz w:val="24"/>
          <w:szCs w:val="24"/>
        </w:rPr>
        <w:t>Here is a link to an informational presentation about the issues facing Pine Plains Schools: Future Ready</w:t>
      </w:r>
    </w:p>
    <w:p w:rsidR="00C56D3B" w:rsidRPr="00C56D3B" w:rsidRDefault="00C56D3B" w:rsidP="00C56D3B">
      <w:pPr>
        <w:rPr>
          <w:i/>
          <w:sz w:val="24"/>
          <w:szCs w:val="24"/>
        </w:rPr>
      </w:pPr>
      <w:r w:rsidRPr="00C56D3B">
        <w:rPr>
          <w:i/>
          <w:sz w:val="24"/>
          <w:szCs w:val="24"/>
        </w:rPr>
        <w:t>FAC:</w:t>
      </w:r>
    </w:p>
    <w:p w:rsidR="00C56D3B" w:rsidRPr="00C56D3B" w:rsidRDefault="00C56D3B" w:rsidP="00C56D3B">
      <w:pPr>
        <w:rPr>
          <w:i/>
          <w:sz w:val="24"/>
          <w:szCs w:val="24"/>
        </w:rPr>
      </w:pPr>
      <w:r w:rsidRPr="00C56D3B">
        <w:rPr>
          <w:i/>
          <w:sz w:val="24"/>
          <w:szCs w:val="24"/>
        </w:rPr>
        <w:lastRenderedPageBreak/>
        <w:t>The audits of the Supervisor, Building Department, Tax Collector and Town Clerk were completed during May and June.</w:t>
      </w:r>
    </w:p>
    <w:p w:rsidR="00C56D3B" w:rsidRPr="00C56D3B" w:rsidRDefault="00C56D3B" w:rsidP="00C56D3B">
      <w:pPr>
        <w:rPr>
          <w:i/>
          <w:sz w:val="24"/>
          <w:szCs w:val="24"/>
        </w:rPr>
      </w:pPr>
      <w:r w:rsidRPr="00C56D3B">
        <w:rPr>
          <w:i/>
          <w:sz w:val="24"/>
          <w:szCs w:val="24"/>
        </w:rPr>
        <w:t>The committee also reviewed the tax levy over time (2011-2025), prepared by the accountant. Additionally, the Kids Camp and Pool expenses were also discussed. The committee will be using this information to make suggestions as we begin to develop the 2027 budget. The FAC is recommending a minimum of 6% above the tax cap to help</w:t>
      </w:r>
      <w:r w:rsidRPr="00C56D3B">
        <w:rPr>
          <w:i/>
          <w:color w:val="000000"/>
          <w:sz w:val="27"/>
          <w:szCs w:val="27"/>
        </w:rPr>
        <w:t xml:space="preserve"> </w:t>
      </w:r>
      <w:r w:rsidRPr="00C56D3B">
        <w:rPr>
          <w:i/>
          <w:sz w:val="24"/>
          <w:szCs w:val="24"/>
        </w:rPr>
        <w:t xml:space="preserve">stabilize the fund balance. </w:t>
      </w:r>
    </w:p>
    <w:p w:rsidR="00C56D3B" w:rsidRDefault="00C56D3B" w:rsidP="00C56D3B">
      <w:pPr>
        <w:rPr>
          <w:sz w:val="24"/>
          <w:szCs w:val="24"/>
        </w:rPr>
      </w:pPr>
    </w:p>
    <w:p w:rsidR="00C56D3B" w:rsidRDefault="00C56D3B" w:rsidP="00C56D3B">
      <w:pPr>
        <w:rPr>
          <w:b/>
          <w:sz w:val="24"/>
          <w:szCs w:val="24"/>
        </w:rPr>
      </w:pPr>
      <w:r>
        <w:rPr>
          <w:b/>
          <w:sz w:val="24"/>
          <w:szCs w:val="24"/>
        </w:rPr>
        <w:t>Highway Report</w:t>
      </w:r>
    </w:p>
    <w:p w:rsidR="00C56D3B" w:rsidRPr="00C56D3B" w:rsidRDefault="00C56D3B" w:rsidP="00C56D3B">
      <w:pPr>
        <w:rPr>
          <w:i/>
          <w:sz w:val="24"/>
          <w:szCs w:val="24"/>
        </w:rPr>
      </w:pPr>
      <w:r w:rsidRPr="00C56D3B">
        <w:rPr>
          <w:i/>
          <w:sz w:val="24"/>
          <w:szCs w:val="24"/>
        </w:rPr>
        <w:t>Diesel Fuel: 472 Gallons</w:t>
      </w:r>
    </w:p>
    <w:p w:rsidR="00C56D3B" w:rsidRPr="00C56D3B" w:rsidRDefault="00C56D3B" w:rsidP="00C56D3B">
      <w:pPr>
        <w:rPr>
          <w:i/>
          <w:sz w:val="24"/>
          <w:szCs w:val="24"/>
        </w:rPr>
      </w:pPr>
      <w:r w:rsidRPr="00C56D3B">
        <w:rPr>
          <w:i/>
          <w:sz w:val="24"/>
          <w:szCs w:val="24"/>
        </w:rPr>
        <w:t>Gasoline Used: 392 gallons</w:t>
      </w:r>
    </w:p>
    <w:p w:rsidR="00C56D3B" w:rsidRPr="00C56D3B" w:rsidRDefault="00C56D3B" w:rsidP="00C56D3B">
      <w:pPr>
        <w:rPr>
          <w:i/>
          <w:sz w:val="24"/>
          <w:szCs w:val="24"/>
        </w:rPr>
      </w:pPr>
    </w:p>
    <w:p w:rsidR="00C56D3B" w:rsidRPr="00C56D3B" w:rsidRDefault="00C56D3B" w:rsidP="00C56D3B">
      <w:pPr>
        <w:rPr>
          <w:i/>
          <w:sz w:val="24"/>
          <w:szCs w:val="24"/>
        </w:rPr>
      </w:pPr>
      <w:r w:rsidRPr="00C56D3B">
        <w:rPr>
          <w:i/>
          <w:sz w:val="24"/>
          <w:szCs w:val="24"/>
        </w:rPr>
        <w:t>We completed paving 2.18 miles of Poole Hill Road. I’m happy to report that it came in about $2,000 under budget. I have submitted CHIPS reimbursement paperwork for $286,280.10 which we should see mid-July. I still plan to do Chase Road from Route 82 to the County line.</w:t>
      </w:r>
    </w:p>
    <w:p w:rsidR="00C56D3B" w:rsidRPr="00C56D3B" w:rsidRDefault="00C56D3B" w:rsidP="00C56D3B">
      <w:pPr>
        <w:rPr>
          <w:i/>
          <w:sz w:val="24"/>
          <w:szCs w:val="24"/>
        </w:rPr>
      </w:pPr>
    </w:p>
    <w:p w:rsidR="00C56D3B" w:rsidRPr="00C56D3B" w:rsidRDefault="00C56D3B" w:rsidP="00C56D3B">
      <w:pPr>
        <w:rPr>
          <w:i/>
          <w:sz w:val="24"/>
          <w:szCs w:val="24"/>
        </w:rPr>
      </w:pPr>
      <w:r w:rsidRPr="00C56D3B">
        <w:rPr>
          <w:i/>
          <w:sz w:val="24"/>
          <w:szCs w:val="24"/>
        </w:rPr>
        <w:t>Roadside mowing has been slowed by tractor breakdowns and backordered parts.</w:t>
      </w:r>
    </w:p>
    <w:p w:rsidR="00C56D3B" w:rsidRPr="00C56D3B" w:rsidRDefault="00C56D3B" w:rsidP="00C56D3B">
      <w:pPr>
        <w:rPr>
          <w:i/>
          <w:sz w:val="24"/>
          <w:szCs w:val="24"/>
        </w:rPr>
      </w:pPr>
    </w:p>
    <w:p w:rsidR="00C56D3B" w:rsidRPr="00C56D3B" w:rsidRDefault="00C56D3B" w:rsidP="00C56D3B">
      <w:pPr>
        <w:rPr>
          <w:i/>
          <w:sz w:val="24"/>
          <w:szCs w:val="24"/>
        </w:rPr>
      </w:pPr>
      <w:r w:rsidRPr="00C56D3B">
        <w:rPr>
          <w:i/>
          <w:sz w:val="24"/>
          <w:szCs w:val="24"/>
        </w:rPr>
        <w:t xml:space="preserve">Watching our fuel budget, prices are beginning to ease some but may require a budget transfer before year end. </w:t>
      </w:r>
    </w:p>
    <w:p w:rsidR="00C56D3B" w:rsidRPr="00C56D3B" w:rsidRDefault="00C56D3B" w:rsidP="00C56D3B">
      <w:pPr>
        <w:rPr>
          <w:i/>
          <w:sz w:val="24"/>
          <w:szCs w:val="24"/>
        </w:rPr>
      </w:pPr>
    </w:p>
    <w:p w:rsidR="00C56D3B" w:rsidRPr="00C56D3B" w:rsidRDefault="00C56D3B" w:rsidP="00C56D3B">
      <w:pPr>
        <w:rPr>
          <w:i/>
          <w:sz w:val="24"/>
          <w:szCs w:val="24"/>
        </w:rPr>
      </w:pPr>
      <w:r w:rsidRPr="00C56D3B">
        <w:rPr>
          <w:i/>
          <w:sz w:val="24"/>
          <w:szCs w:val="24"/>
        </w:rPr>
        <w:t xml:space="preserve">I attended the annual Highway school in Ithaca courses were such as utilizing shared services, blacktop mixes, specs, DEC bulk fuel storage regs, latest CHIPS guidelines and employee recruiting and retention among others. </w:t>
      </w:r>
    </w:p>
    <w:p w:rsidR="00C56D3B" w:rsidRPr="00C56D3B" w:rsidRDefault="00C56D3B" w:rsidP="00C56D3B">
      <w:pPr>
        <w:rPr>
          <w:i/>
          <w:sz w:val="24"/>
          <w:szCs w:val="24"/>
        </w:rPr>
      </w:pPr>
    </w:p>
    <w:p w:rsidR="00C56D3B" w:rsidRDefault="00C56D3B" w:rsidP="00C56D3B">
      <w:pPr>
        <w:rPr>
          <w:i/>
          <w:sz w:val="24"/>
          <w:szCs w:val="24"/>
        </w:rPr>
      </w:pPr>
      <w:r w:rsidRPr="00C56D3B">
        <w:rPr>
          <w:i/>
          <w:sz w:val="24"/>
          <w:szCs w:val="24"/>
        </w:rPr>
        <w:t>Reservations are open for the Highway Association Conference Sep 29-Oct 2 in Saratoga this year. I would like permission to attend again this year.</w:t>
      </w:r>
    </w:p>
    <w:p w:rsidR="00C56D3B" w:rsidRDefault="00C56D3B" w:rsidP="00C56D3B">
      <w:pPr>
        <w:rPr>
          <w:i/>
          <w:sz w:val="24"/>
          <w:szCs w:val="24"/>
        </w:rPr>
      </w:pPr>
    </w:p>
    <w:p w:rsidR="00C56D3B" w:rsidRDefault="00C56D3B" w:rsidP="00C56D3B">
      <w:pPr>
        <w:rPr>
          <w:sz w:val="24"/>
          <w:szCs w:val="24"/>
        </w:rPr>
      </w:pPr>
      <w:r>
        <w:rPr>
          <w:sz w:val="24"/>
          <w:szCs w:val="24"/>
        </w:rPr>
        <w:t xml:space="preserve">The Town received a bid for $27,000.00 for a 2022 </w:t>
      </w:r>
      <w:proofErr w:type="gramStart"/>
      <w:r>
        <w:rPr>
          <w:sz w:val="24"/>
          <w:szCs w:val="24"/>
        </w:rPr>
        <w:t>20 ton</w:t>
      </w:r>
      <w:proofErr w:type="gramEnd"/>
      <w:r>
        <w:rPr>
          <w:sz w:val="24"/>
          <w:szCs w:val="24"/>
        </w:rPr>
        <w:t xml:space="preserve"> trailer from Ancram Construction. The funding will come from the highway budget. A motion was made by Councilman </w:t>
      </w:r>
      <w:proofErr w:type="spellStart"/>
      <w:r>
        <w:rPr>
          <w:sz w:val="24"/>
          <w:szCs w:val="24"/>
        </w:rPr>
        <w:t>Boice</w:t>
      </w:r>
      <w:proofErr w:type="spellEnd"/>
      <w:r>
        <w:rPr>
          <w:sz w:val="24"/>
          <w:szCs w:val="24"/>
        </w:rPr>
        <w:t xml:space="preserve"> and seconded by Councilwoman </w:t>
      </w:r>
      <w:proofErr w:type="spellStart"/>
      <w:r>
        <w:rPr>
          <w:sz w:val="24"/>
          <w:szCs w:val="24"/>
        </w:rPr>
        <w:t>Boice</w:t>
      </w:r>
      <w:proofErr w:type="spellEnd"/>
      <w:r>
        <w:rPr>
          <w:sz w:val="24"/>
          <w:szCs w:val="24"/>
        </w:rPr>
        <w:t xml:space="preserve"> to accept the bid and make the purchase. Motion carried. </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Supervisor Lutz and seconded by Councilman </w:t>
      </w:r>
      <w:proofErr w:type="spellStart"/>
      <w:r>
        <w:rPr>
          <w:sz w:val="24"/>
          <w:szCs w:val="24"/>
        </w:rPr>
        <w:t>Boice</w:t>
      </w:r>
      <w:proofErr w:type="spellEnd"/>
      <w:r>
        <w:rPr>
          <w:sz w:val="24"/>
          <w:szCs w:val="24"/>
        </w:rPr>
        <w:t xml:space="preserve"> to approve the Highway Superintendent to the 2026 Highway Conference. Ayes- Lutz, J. </w:t>
      </w:r>
      <w:proofErr w:type="spellStart"/>
      <w:r>
        <w:rPr>
          <w:sz w:val="24"/>
          <w:szCs w:val="24"/>
        </w:rPr>
        <w:t>Boice</w:t>
      </w:r>
      <w:proofErr w:type="spellEnd"/>
      <w:r>
        <w:rPr>
          <w:sz w:val="24"/>
          <w:szCs w:val="24"/>
        </w:rPr>
        <w:t xml:space="preserve">, D. </w:t>
      </w:r>
      <w:proofErr w:type="spellStart"/>
      <w:r>
        <w:rPr>
          <w:sz w:val="24"/>
          <w:szCs w:val="24"/>
        </w:rPr>
        <w:t>Boice</w:t>
      </w:r>
      <w:proofErr w:type="spellEnd"/>
      <w:r>
        <w:rPr>
          <w:sz w:val="24"/>
          <w:szCs w:val="24"/>
        </w:rPr>
        <w:t>. Abstained- Gold. Motion carried.</w:t>
      </w:r>
    </w:p>
    <w:p w:rsidR="00C56D3B" w:rsidRDefault="00C56D3B" w:rsidP="00C56D3B">
      <w:pPr>
        <w:rPr>
          <w:sz w:val="24"/>
          <w:szCs w:val="24"/>
        </w:rPr>
      </w:pPr>
    </w:p>
    <w:p w:rsidR="00C56D3B" w:rsidRDefault="00C56D3B" w:rsidP="00C56D3B">
      <w:pPr>
        <w:rPr>
          <w:b/>
          <w:sz w:val="24"/>
          <w:szCs w:val="24"/>
        </w:rPr>
      </w:pPr>
      <w:r>
        <w:rPr>
          <w:b/>
          <w:sz w:val="24"/>
          <w:szCs w:val="24"/>
        </w:rPr>
        <w:t>Town Clerk</w:t>
      </w:r>
    </w:p>
    <w:p w:rsidR="00C56D3B" w:rsidRDefault="00C56D3B" w:rsidP="00C56D3B">
      <w:pPr>
        <w:rPr>
          <w:sz w:val="24"/>
          <w:szCs w:val="24"/>
        </w:rPr>
      </w:pPr>
      <w:r>
        <w:rPr>
          <w:sz w:val="24"/>
          <w:szCs w:val="24"/>
        </w:rPr>
        <w:t xml:space="preserve">The Town Clerk reported that the 2026 Tax books have been turned over to the County Treasurers office. She has been working on Board of Assessment review paperwork. The Town Clerks office is in the process of setting up a check scanner from the bank. The office is working on several FOIL requests. </w:t>
      </w:r>
    </w:p>
    <w:p w:rsidR="00C56D3B" w:rsidRDefault="00C56D3B" w:rsidP="00C56D3B">
      <w:pPr>
        <w:rPr>
          <w:sz w:val="24"/>
          <w:szCs w:val="24"/>
        </w:rPr>
      </w:pPr>
    </w:p>
    <w:p w:rsidR="00C56D3B" w:rsidRDefault="00C56D3B" w:rsidP="00C56D3B">
      <w:pPr>
        <w:rPr>
          <w:b/>
          <w:sz w:val="24"/>
          <w:szCs w:val="24"/>
        </w:rPr>
      </w:pPr>
      <w:r>
        <w:rPr>
          <w:b/>
          <w:sz w:val="24"/>
          <w:szCs w:val="24"/>
        </w:rPr>
        <w:t>Town Board</w:t>
      </w:r>
    </w:p>
    <w:p w:rsidR="00C56D3B" w:rsidRDefault="00C56D3B" w:rsidP="00C56D3B">
      <w:pPr>
        <w:rPr>
          <w:sz w:val="24"/>
          <w:szCs w:val="24"/>
        </w:rPr>
      </w:pPr>
      <w:r>
        <w:rPr>
          <w:sz w:val="24"/>
          <w:szCs w:val="24"/>
        </w:rPr>
        <w:t xml:space="preserve">Councilwoman </w:t>
      </w:r>
      <w:proofErr w:type="spellStart"/>
      <w:r>
        <w:rPr>
          <w:sz w:val="24"/>
          <w:szCs w:val="24"/>
        </w:rPr>
        <w:t>Boice</w:t>
      </w:r>
      <w:proofErr w:type="spellEnd"/>
      <w:r>
        <w:rPr>
          <w:sz w:val="24"/>
          <w:szCs w:val="24"/>
        </w:rPr>
        <w:t xml:space="preserve"> reported that the pool has been pumped out and the paint has been ordered. </w:t>
      </w:r>
    </w:p>
    <w:p w:rsidR="00C56D3B" w:rsidRDefault="00C56D3B" w:rsidP="00C56D3B">
      <w:pPr>
        <w:rPr>
          <w:sz w:val="24"/>
          <w:szCs w:val="24"/>
        </w:rPr>
      </w:pPr>
      <w:r>
        <w:rPr>
          <w:sz w:val="24"/>
          <w:szCs w:val="24"/>
        </w:rPr>
        <w:lastRenderedPageBreak/>
        <w:t xml:space="preserve">Councilwoman </w:t>
      </w:r>
      <w:proofErr w:type="spellStart"/>
      <w:r>
        <w:rPr>
          <w:sz w:val="24"/>
          <w:szCs w:val="24"/>
        </w:rPr>
        <w:t>Boice</w:t>
      </w:r>
      <w:proofErr w:type="spellEnd"/>
      <w:r>
        <w:rPr>
          <w:sz w:val="24"/>
          <w:szCs w:val="24"/>
        </w:rPr>
        <w:t xml:space="preserve"> is still working on setting up a town CPR class sometime in July or August.</w:t>
      </w:r>
    </w:p>
    <w:p w:rsidR="00C56D3B" w:rsidRDefault="00C56D3B" w:rsidP="00C56D3B">
      <w:pPr>
        <w:rPr>
          <w:sz w:val="24"/>
          <w:szCs w:val="24"/>
        </w:rPr>
      </w:pPr>
    </w:p>
    <w:p w:rsidR="00C56D3B" w:rsidRDefault="00C56D3B" w:rsidP="00C56D3B">
      <w:pPr>
        <w:rPr>
          <w:sz w:val="24"/>
          <w:szCs w:val="24"/>
        </w:rPr>
      </w:pPr>
      <w:r>
        <w:rPr>
          <w:sz w:val="24"/>
          <w:szCs w:val="24"/>
        </w:rPr>
        <w:t xml:space="preserve">Councilwoman Gold reported that the website, which had a setback, is now back on track. </w:t>
      </w:r>
    </w:p>
    <w:p w:rsidR="00C56D3B" w:rsidRDefault="00C56D3B" w:rsidP="00C56D3B">
      <w:pPr>
        <w:rPr>
          <w:sz w:val="24"/>
          <w:szCs w:val="24"/>
        </w:rPr>
      </w:pPr>
    </w:p>
    <w:p w:rsidR="00C56D3B" w:rsidRDefault="00C56D3B" w:rsidP="00C56D3B">
      <w:pPr>
        <w:rPr>
          <w:sz w:val="24"/>
          <w:szCs w:val="24"/>
        </w:rPr>
      </w:pPr>
      <w:r>
        <w:rPr>
          <w:sz w:val="24"/>
          <w:szCs w:val="24"/>
        </w:rPr>
        <w:t xml:space="preserve">Councilwoman Gold noted that there is a change to the Senior Day to a Friday due to the availability of the vendors. This will probably be in August. Ms. Bonnie </w:t>
      </w:r>
      <w:proofErr w:type="spellStart"/>
      <w:r>
        <w:rPr>
          <w:sz w:val="24"/>
          <w:szCs w:val="24"/>
        </w:rPr>
        <w:t>Hundt</w:t>
      </w:r>
      <w:proofErr w:type="spellEnd"/>
      <w:r>
        <w:rPr>
          <w:sz w:val="24"/>
          <w:szCs w:val="24"/>
        </w:rPr>
        <w:t xml:space="preserve"> asked about the health care consortium and if they would be a part of the program.</w:t>
      </w:r>
    </w:p>
    <w:p w:rsidR="00C56D3B" w:rsidRDefault="00C56D3B" w:rsidP="00C56D3B">
      <w:pPr>
        <w:rPr>
          <w:sz w:val="24"/>
          <w:szCs w:val="24"/>
        </w:rPr>
      </w:pPr>
    </w:p>
    <w:p w:rsidR="00C56D3B" w:rsidRDefault="00C56D3B" w:rsidP="00C56D3B">
      <w:pPr>
        <w:rPr>
          <w:sz w:val="24"/>
          <w:szCs w:val="24"/>
        </w:rPr>
      </w:pPr>
      <w:r>
        <w:rPr>
          <w:sz w:val="24"/>
          <w:szCs w:val="24"/>
        </w:rPr>
        <w:t xml:space="preserve">Councilman </w:t>
      </w:r>
      <w:proofErr w:type="spellStart"/>
      <w:r>
        <w:rPr>
          <w:sz w:val="24"/>
          <w:szCs w:val="24"/>
        </w:rPr>
        <w:t>Boice</w:t>
      </w:r>
      <w:proofErr w:type="spellEnd"/>
      <w:r>
        <w:rPr>
          <w:sz w:val="24"/>
          <w:szCs w:val="24"/>
        </w:rPr>
        <w:t xml:space="preserve"> reported that the cemetery committee is going to take down some sections of fencing around the cemetery due to its condition. </w:t>
      </w:r>
    </w:p>
    <w:p w:rsidR="00C56D3B" w:rsidRDefault="00C56D3B" w:rsidP="00C56D3B">
      <w:pPr>
        <w:rPr>
          <w:sz w:val="24"/>
          <w:szCs w:val="24"/>
        </w:rPr>
      </w:pPr>
    </w:p>
    <w:p w:rsidR="00C56D3B" w:rsidRDefault="00C56D3B" w:rsidP="00C56D3B">
      <w:pPr>
        <w:rPr>
          <w:b/>
          <w:sz w:val="24"/>
          <w:szCs w:val="24"/>
        </w:rPr>
      </w:pPr>
      <w:r>
        <w:rPr>
          <w:b/>
          <w:sz w:val="24"/>
          <w:szCs w:val="24"/>
        </w:rPr>
        <w:t>Old Business</w:t>
      </w:r>
    </w:p>
    <w:p w:rsidR="00C56D3B" w:rsidRDefault="00C56D3B" w:rsidP="00C56D3B">
      <w:pPr>
        <w:rPr>
          <w:sz w:val="24"/>
          <w:szCs w:val="24"/>
        </w:rPr>
      </w:pPr>
      <w:r>
        <w:rPr>
          <w:sz w:val="24"/>
          <w:szCs w:val="24"/>
        </w:rPr>
        <w:t>Clerk Cleveland reported that the Town had taken part in the Hudson Flag Day parade and that it was successful.</w:t>
      </w:r>
    </w:p>
    <w:p w:rsidR="00C56D3B" w:rsidRDefault="00C56D3B" w:rsidP="00C56D3B">
      <w:pPr>
        <w:rPr>
          <w:sz w:val="24"/>
          <w:szCs w:val="24"/>
        </w:rPr>
      </w:pPr>
    </w:p>
    <w:p w:rsidR="00C56D3B" w:rsidRDefault="00C56D3B" w:rsidP="00C56D3B">
      <w:pPr>
        <w:rPr>
          <w:sz w:val="24"/>
          <w:szCs w:val="24"/>
        </w:rPr>
      </w:pPr>
      <w:r>
        <w:rPr>
          <w:sz w:val="24"/>
          <w:szCs w:val="24"/>
        </w:rPr>
        <w:t xml:space="preserve">Supervisor Lutz reported that the Town Tag Sale had a good turn out and raised about $500 which will be split between camp, NHN and the fire dept. Councilman </w:t>
      </w:r>
      <w:proofErr w:type="spellStart"/>
      <w:r>
        <w:rPr>
          <w:sz w:val="24"/>
          <w:szCs w:val="24"/>
        </w:rPr>
        <w:t>Boice</w:t>
      </w:r>
      <w:proofErr w:type="spellEnd"/>
      <w:r>
        <w:rPr>
          <w:sz w:val="24"/>
          <w:szCs w:val="24"/>
        </w:rPr>
        <w:t xml:space="preserve"> asked that it be split between camp and NHN.</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Supervisor Lutz and seconded by Councilwoman Gold to approve the proposed Zoning Revisions remit. Motion carried. </w:t>
      </w:r>
    </w:p>
    <w:p w:rsidR="00C56D3B" w:rsidRDefault="00C56D3B" w:rsidP="00C56D3B">
      <w:pPr>
        <w:rPr>
          <w:sz w:val="24"/>
          <w:szCs w:val="24"/>
        </w:rPr>
      </w:pPr>
    </w:p>
    <w:p w:rsidR="00C56D3B" w:rsidRDefault="00C56D3B" w:rsidP="00C56D3B">
      <w:pPr>
        <w:rPr>
          <w:sz w:val="24"/>
          <w:szCs w:val="24"/>
        </w:rPr>
      </w:pPr>
      <w:r>
        <w:rPr>
          <w:sz w:val="24"/>
          <w:szCs w:val="24"/>
        </w:rPr>
        <w:t xml:space="preserve">Supervisor Lutz reported that she is still researching the Data Center situation. </w:t>
      </w:r>
    </w:p>
    <w:p w:rsidR="00C56D3B" w:rsidRDefault="00C56D3B" w:rsidP="00C56D3B">
      <w:pPr>
        <w:rPr>
          <w:sz w:val="24"/>
          <w:szCs w:val="24"/>
        </w:rPr>
      </w:pPr>
    </w:p>
    <w:p w:rsidR="00C56D3B" w:rsidRDefault="00C56D3B" w:rsidP="00C56D3B">
      <w:pPr>
        <w:rPr>
          <w:sz w:val="24"/>
          <w:szCs w:val="24"/>
        </w:rPr>
      </w:pPr>
      <w:r>
        <w:rPr>
          <w:sz w:val="24"/>
          <w:szCs w:val="24"/>
        </w:rPr>
        <w:t xml:space="preserve">Councilman </w:t>
      </w:r>
      <w:proofErr w:type="spellStart"/>
      <w:r>
        <w:rPr>
          <w:sz w:val="24"/>
          <w:szCs w:val="24"/>
        </w:rPr>
        <w:t>Boice</w:t>
      </w:r>
      <w:proofErr w:type="spellEnd"/>
      <w:r>
        <w:rPr>
          <w:sz w:val="24"/>
          <w:szCs w:val="24"/>
        </w:rPr>
        <w:t xml:space="preserve"> is still researching the locking system for the Town Hall.</w:t>
      </w:r>
    </w:p>
    <w:p w:rsidR="00C56D3B" w:rsidRDefault="00C56D3B" w:rsidP="00C56D3B">
      <w:pPr>
        <w:rPr>
          <w:sz w:val="24"/>
          <w:szCs w:val="24"/>
        </w:rPr>
      </w:pPr>
    </w:p>
    <w:p w:rsidR="00C56D3B" w:rsidRDefault="00C56D3B" w:rsidP="00C56D3B">
      <w:pPr>
        <w:rPr>
          <w:b/>
          <w:sz w:val="24"/>
          <w:szCs w:val="24"/>
        </w:rPr>
      </w:pPr>
      <w:r>
        <w:rPr>
          <w:b/>
          <w:sz w:val="24"/>
          <w:szCs w:val="24"/>
        </w:rPr>
        <w:t>New Business</w:t>
      </w:r>
    </w:p>
    <w:p w:rsidR="00C56D3B" w:rsidRDefault="00C56D3B" w:rsidP="00C56D3B">
      <w:pPr>
        <w:rPr>
          <w:sz w:val="24"/>
          <w:szCs w:val="24"/>
        </w:rPr>
      </w:pPr>
      <w:r>
        <w:rPr>
          <w:sz w:val="24"/>
          <w:szCs w:val="24"/>
        </w:rPr>
        <w:t>Mr. Steve Olyha gave another over view of the 2027 Town of Ancram budget process. The preliminary budget is due in 90 days.</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councilwoman </w:t>
      </w:r>
      <w:proofErr w:type="spellStart"/>
      <w:r>
        <w:rPr>
          <w:sz w:val="24"/>
          <w:szCs w:val="24"/>
        </w:rPr>
        <w:t>Boice</w:t>
      </w:r>
      <w:proofErr w:type="spellEnd"/>
      <w:r>
        <w:rPr>
          <w:sz w:val="24"/>
          <w:szCs w:val="24"/>
        </w:rPr>
        <w:t xml:space="preserve"> and seconded by Councilwoman Gold to change the workshop meeting time to 6:30pm. Motion carried. </w:t>
      </w:r>
    </w:p>
    <w:p w:rsidR="00C56D3B" w:rsidRDefault="00C56D3B" w:rsidP="00C56D3B">
      <w:pPr>
        <w:rPr>
          <w:sz w:val="24"/>
          <w:szCs w:val="24"/>
        </w:rPr>
      </w:pPr>
    </w:p>
    <w:p w:rsidR="00C56D3B" w:rsidRDefault="00C56D3B" w:rsidP="00C56D3B">
      <w:pPr>
        <w:rPr>
          <w:sz w:val="24"/>
          <w:szCs w:val="24"/>
        </w:rPr>
      </w:pPr>
      <w:r>
        <w:rPr>
          <w:sz w:val="24"/>
          <w:szCs w:val="24"/>
        </w:rPr>
        <w:t xml:space="preserve">Town ZEO Edward </w:t>
      </w:r>
      <w:proofErr w:type="spellStart"/>
      <w:r>
        <w:rPr>
          <w:sz w:val="24"/>
          <w:szCs w:val="24"/>
        </w:rPr>
        <w:t>Feratto</w:t>
      </w:r>
      <w:proofErr w:type="spellEnd"/>
      <w:r>
        <w:rPr>
          <w:sz w:val="24"/>
          <w:szCs w:val="24"/>
        </w:rPr>
        <w:t xml:space="preserve"> asked that the town hire a deputy building inspector at 10 hours a week. Mr. </w:t>
      </w:r>
      <w:proofErr w:type="spellStart"/>
      <w:r>
        <w:rPr>
          <w:sz w:val="24"/>
          <w:szCs w:val="24"/>
        </w:rPr>
        <w:t>Feratto</w:t>
      </w:r>
      <w:proofErr w:type="spellEnd"/>
      <w:r>
        <w:rPr>
          <w:sz w:val="24"/>
          <w:szCs w:val="24"/>
        </w:rPr>
        <w:t xml:space="preserve"> has an applicant. Supervisor Lutz and a councilperson will sit down with Ed and the applicant. </w:t>
      </w:r>
    </w:p>
    <w:p w:rsidR="00C56D3B" w:rsidRDefault="00C56D3B" w:rsidP="00C56D3B">
      <w:pPr>
        <w:rPr>
          <w:sz w:val="24"/>
          <w:szCs w:val="24"/>
        </w:rPr>
      </w:pPr>
    </w:p>
    <w:p w:rsidR="00C56D3B" w:rsidRDefault="00C56D3B" w:rsidP="00C56D3B">
      <w:pPr>
        <w:rPr>
          <w:sz w:val="24"/>
          <w:szCs w:val="24"/>
        </w:rPr>
      </w:pPr>
      <w:r>
        <w:rPr>
          <w:sz w:val="24"/>
          <w:szCs w:val="24"/>
        </w:rPr>
        <w:t>The following resolution was offered by Supervisor Lutz and seconded by Councilwoman Gold and moved for adoption. Resolution carried.</w:t>
      </w:r>
    </w:p>
    <w:p w:rsidR="00C56D3B" w:rsidRDefault="00C56D3B" w:rsidP="00C56D3B">
      <w:pPr>
        <w:rPr>
          <w:b/>
          <w:sz w:val="24"/>
          <w:szCs w:val="24"/>
        </w:rPr>
      </w:pPr>
      <w:r>
        <w:rPr>
          <w:b/>
          <w:sz w:val="24"/>
          <w:szCs w:val="24"/>
        </w:rPr>
        <w:t>Resolution Establishing a Police Budget Line</w:t>
      </w:r>
    </w:p>
    <w:p w:rsidR="00C56D3B" w:rsidRDefault="00C56D3B" w:rsidP="00C56D3B">
      <w:pPr>
        <w:rPr>
          <w:sz w:val="24"/>
          <w:szCs w:val="24"/>
        </w:rPr>
      </w:pPr>
      <w:r>
        <w:rPr>
          <w:sz w:val="24"/>
          <w:szCs w:val="24"/>
        </w:rPr>
        <w:t>WHEREAS, the Town Board of the Town of Ancram has requested the Columbia County Sheriffs Department to be in attendance for security purposes at Town Board and Planning Board meetings,</w:t>
      </w:r>
    </w:p>
    <w:p w:rsidR="00C56D3B" w:rsidRDefault="00C56D3B" w:rsidP="00C56D3B">
      <w:pPr>
        <w:rPr>
          <w:sz w:val="24"/>
          <w:szCs w:val="24"/>
        </w:rPr>
      </w:pPr>
      <w:r>
        <w:rPr>
          <w:sz w:val="24"/>
          <w:szCs w:val="24"/>
        </w:rPr>
        <w:t>AND WHEREAS, the Town of Ancram 2026 budget does not have a line for this expenditure,</w:t>
      </w:r>
    </w:p>
    <w:p w:rsidR="00C56D3B" w:rsidRDefault="00C56D3B" w:rsidP="00C56D3B">
      <w:pPr>
        <w:rPr>
          <w:sz w:val="24"/>
          <w:szCs w:val="24"/>
        </w:rPr>
      </w:pPr>
      <w:r>
        <w:rPr>
          <w:sz w:val="24"/>
          <w:szCs w:val="24"/>
        </w:rPr>
        <w:lastRenderedPageBreak/>
        <w:t>SO BE IT RESOLVED; that the Town Board of the Town of Ancram hereby designates 3120.4 as the Police line,</w:t>
      </w:r>
    </w:p>
    <w:p w:rsidR="00C56D3B" w:rsidRDefault="00C56D3B" w:rsidP="00C56D3B">
      <w:pPr>
        <w:rPr>
          <w:sz w:val="24"/>
          <w:szCs w:val="24"/>
        </w:rPr>
      </w:pPr>
      <w:r>
        <w:rPr>
          <w:sz w:val="24"/>
          <w:szCs w:val="24"/>
        </w:rPr>
        <w:t>AND FURTHUR RESOLVED, the Town Board does hereby move $2,000 from the Fund Balance to 3120.4 to cover expenses.</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Supervisor Lutz and seconded by Councilwoman </w:t>
      </w:r>
      <w:proofErr w:type="spellStart"/>
      <w:r>
        <w:rPr>
          <w:sz w:val="24"/>
          <w:szCs w:val="24"/>
        </w:rPr>
        <w:t>Boice</w:t>
      </w:r>
      <w:proofErr w:type="spellEnd"/>
      <w:r>
        <w:rPr>
          <w:sz w:val="24"/>
          <w:szCs w:val="24"/>
        </w:rPr>
        <w:t xml:space="preserve"> to enter executive session to discuss proposed, pending or current litigation and/or the medical, financial, credit or employment history of a particular person or corporation, or relating to the appointment, promotion, demotion, discipline or removal. Motion carried.</w:t>
      </w:r>
    </w:p>
    <w:p w:rsidR="00C56D3B" w:rsidRDefault="00C56D3B" w:rsidP="00C56D3B">
      <w:pPr>
        <w:rPr>
          <w:sz w:val="24"/>
          <w:szCs w:val="24"/>
        </w:rPr>
      </w:pPr>
    </w:p>
    <w:p w:rsidR="00C56D3B" w:rsidRDefault="00C56D3B" w:rsidP="00C56D3B">
      <w:pPr>
        <w:rPr>
          <w:sz w:val="24"/>
          <w:szCs w:val="24"/>
        </w:rPr>
      </w:pPr>
      <w:r>
        <w:rPr>
          <w:b/>
          <w:sz w:val="24"/>
          <w:szCs w:val="24"/>
        </w:rPr>
        <w:t>Executive session</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Councilwoman </w:t>
      </w:r>
      <w:proofErr w:type="spellStart"/>
      <w:r>
        <w:rPr>
          <w:sz w:val="24"/>
          <w:szCs w:val="24"/>
        </w:rPr>
        <w:t>Boice</w:t>
      </w:r>
      <w:proofErr w:type="spellEnd"/>
      <w:r>
        <w:rPr>
          <w:sz w:val="24"/>
          <w:szCs w:val="24"/>
        </w:rPr>
        <w:t xml:space="preserve"> and seconded by Councilman </w:t>
      </w:r>
      <w:proofErr w:type="spellStart"/>
      <w:r>
        <w:rPr>
          <w:sz w:val="24"/>
          <w:szCs w:val="24"/>
        </w:rPr>
        <w:t>Boice</w:t>
      </w:r>
      <w:proofErr w:type="spellEnd"/>
      <w:r>
        <w:rPr>
          <w:sz w:val="24"/>
          <w:szCs w:val="24"/>
        </w:rPr>
        <w:t xml:space="preserve"> to reenter regular session. Motion carried.</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Councilwoman </w:t>
      </w:r>
      <w:proofErr w:type="spellStart"/>
      <w:r>
        <w:rPr>
          <w:sz w:val="24"/>
          <w:szCs w:val="24"/>
        </w:rPr>
        <w:t>Boice</w:t>
      </w:r>
      <w:proofErr w:type="spellEnd"/>
      <w:r>
        <w:rPr>
          <w:sz w:val="24"/>
          <w:szCs w:val="24"/>
        </w:rPr>
        <w:t xml:space="preserve"> and seconded by Councilman </w:t>
      </w:r>
      <w:proofErr w:type="spellStart"/>
      <w:r>
        <w:rPr>
          <w:sz w:val="24"/>
          <w:szCs w:val="24"/>
        </w:rPr>
        <w:t>Boice</w:t>
      </w:r>
      <w:proofErr w:type="spellEnd"/>
      <w:r>
        <w:rPr>
          <w:sz w:val="24"/>
          <w:szCs w:val="24"/>
        </w:rPr>
        <w:t xml:space="preserve"> to approve the warrant and pay the bills. Motion carried.</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Councilwoman Gold and seconded by Councilman </w:t>
      </w:r>
      <w:proofErr w:type="spellStart"/>
      <w:r>
        <w:rPr>
          <w:sz w:val="24"/>
          <w:szCs w:val="24"/>
        </w:rPr>
        <w:t>Boice</w:t>
      </w:r>
      <w:proofErr w:type="spellEnd"/>
      <w:r>
        <w:rPr>
          <w:sz w:val="24"/>
          <w:szCs w:val="24"/>
        </w:rPr>
        <w:t xml:space="preserve"> to make the budget adjustment of $2,000 from the fund balance to 3120.4 Police. Motion carried.</w:t>
      </w:r>
    </w:p>
    <w:p w:rsidR="00C56D3B" w:rsidRDefault="00C56D3B" w:rsidP="00C56D3B">
      <w:pPr>
        <w:rPr>
          <w:sz w:val="24"/>
          <w:szCs w:val="24"/>
        </w:rPr>
      </w:pPr>
    </w:p>
    <w:p w:rsidR="00C56D3B" w:rsidRDefault="00C56D3B" w:rsidP="00C56D3B">
      <w:pPr>
        <w:rPr>
          <w:sz w:val="24"/>
          <w:szCs w:val="24"/>
        </w:rPr>
      </w:pPr>
      <w:r>
        <w:rPr>
          <w:sz w:val="24"/>
          <w:szCs w:val="24"/>
        </w:rPr>
        <w:t xml:space="preserve">A motion was made by Councilman </w:t>
      </w:r>
      <w:proofErr w:type="spellStart"/>
      <w:r>
        <w:rPr>
          <w:sz w:val="24"/>
          <w:szCs w:val="24"/>
        </w:rPr>
        <w:t>Boice</w:t>
      </w:r>
      <w:proofErr w:type="spellEnd"/>
      <w:r>
        <w:rPr>
          <w:sz w:val="24"/>
          <w:szCs w:val="24"/>
        </w:rPr>
        <w:t xml:space="preserve"> and seconded by Councilwoman Gold to adjourn the meeting. Motion carried.</w:t>
      </w:r>
    </w:p>
    <w:p w:rsidR="00C56D3B" w:rsidRDefault="00C56D3B" w:rsidP="00C56D3B">
      <w:pPr>
        <w:rPr>
          <w:sz w:val="24"/>
          <w:szCs w:val="24"/>
        </w:rPr>
      </w:pPr>
    </w:p>
    <w:p w:rsidR="00C56D3B" w:rsidRDefault="00C56D3B" w:rsidP="00C56D3B">
      <w:pPr>
        <w:rPr>
          <w:sz w:val="24"/>
          <w:szCs w:val="24"/>
        </w:rPr>
      </w:pPr>
      <w:r>
        <w:rPr>
          <w:sz w:val="24"/>
          <w:szCs w:val="24"/>
        </w:rPr>
        <w:t>Submitted by,</w:t>
      </w:r>
    </w:p>
    <w:p w:rsidR="00C56D3B" w:rsidRDefault="00C56D3B" w:rsidP="00C56D3B">
      <w:pPr>
        <w:rPr>
          <w:sz w:val="24"/>
          <w:szCs w:val="24"/>
        </w:rPr>
      </w:pPr>
    </w:p>
    <w:p w:rsidR="00C56D3B" w:rsidRDefault="00C56D3B" w:rsidP="00C56D3B">
      <w:pPr>
        <w:rPr>
          <w:sz w:val="24"/>
          <w:szCs w:val="24"/>
        </w:rPr>
      </w:pPr>
    </w:p>
    <w:p w:rsidR="00C56D3B" w:rsidRDefault="00C56D3B" w:rsidP="00C56D3B">
      <w:pPr>
        <w:rPr>
          <w:sz w:val="24"/>
          <w:szCs w:val="24"/>
        </w:rPr>
      </w:pPr>
      <w:r>
        <w:rPr>
          <w:sz w:val="24"/>
          <w:szCs w:val="24"/>
        </w:rPr>
        <w:t>Monica R. Cleveland, RMC</w:t>
      </w:r>
    </w:p>
    <w:p w:rsidR="00C56D3B" w:rsidRPr="00C56D3B" w:rsidRDefault="00C56D3B" w:rsidP="00C56D3B">
      <w:pPr>
        <w:rPr>
          <w:sz w:val="24"/>
          <w:szCs w:val="24"/>
        </w:rPr>
      </w:pPr>
      <w:r>
        <w:rPr>
          <w:sz w:val="24"/>
          <w:szCs w:val="24"/>
        </w:rPr>
        <w:t>Town Clerk</w:t>
      </w:r>
      <w:bookmarkStart w:id="0" w:name="_GoBack"/>
      <w:bookmarkEnd w:id="0"/>
    </w:p>
    <w:p w:rsidR="00C56D3B" w:rsidRPr="00C56D3B" w:rsidRDefault="00C56D3B" w:rsidP="00C56D3B">
      <w:pPr>
        <w:rPr>
          <w:sz w:val="24"/>
          <w:szCs w:val="24"/>
        </w:rPr>
      </w:pPr>
      <w:r>
        <w:rPr>
          <w:sz w:val="24"/>
          <w:szCs w:val="24"/>
        </w:rPr>
        <w:t xml:space="preserve"> </w:t>
      </w:r>
    </w:p>
    <w:sectPr w:rsidR="00C56D3B" w:rsidRPr="00C56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D3B"/>
    <w:rsid w:val="00645252"/>
    <w:rsid w:val="006D3D74"/>
    <w:rsid w:val="0083569A"/>
    <w:rsid w:val="00A9204E"/>
    <w:rsid w:val="00C56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4145E"/>
  <w15:chartTrackingRefBased/>
  <w15:docId w15:val="{AA1FEF80-08A2-4D0F-84B7-5AF194FB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4995694">
      <w:bodyDiv w:val="1"/>
      <w:marLeft w:val="0"/>
      <w:marRight w:val="0"/>
      <w:marTop w:val="0"/>
      <w:marBottom w:val="0"/>
      <w:divBdr>
        <w:top w:val="none" w:sz="0" w:space="0" w:color="auto"/>
        <w:left w:val="none" w:sz="0" w:space="0" w:color="auto"/>
        <w:bottom w:val="none" w:sz="0" w:space="0" w:color="auto"/>
        <w:right w:val="none" w:sz="0" w:space="0" w:color="auto"/>
      </w:divBdr>
    </w:div>
    <w:div w:id="168620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velan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4873beb7-5857-4685-be1f-d57550cc96cc"/>
    <ds:schemaRef ds:uri="http://purl.org/dc/terms/"/>
    <ds:schemaRef ds:uri="http://www.w3.org/XML/1998/namespace"/>
    <ds:schemaRef ds:uri="http://schemas.microsoft.com/office/infopath/2007/PartnerControl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36</TotalTime>
  <Pages>5</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2026-07-15T16:16:00Z</dcterms:created>
  <dcterms:modified xsi:type="dcterms:W3CDTF">2026-07-15T16:52:00Z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